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510E51" w14:textId="77777777" w:rsidR="00854FF8" w:rsidRPr="00D32166" w:rsidRDefault="00142BE3" w:rsidP="00142BE3">
      <w:pPr>
        <w:pStyle w:val="Title"/>
        <w:pBdr>
          <w:bottom w:val="double" w:sz="4" w:space="1" w:color="auto"/>
        </w:pBdr>
        <w:jc w:val="left"/>
        <w:rPr>
          <w:rFonts w:ascii="Arial" w:hAnsi="Arial" w:cs="Arial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noProof/>
          <w:sz w:val="18"/>
          <w:szCs w:val="18"/>
          <w:lang w:eastAsia="ru-RU"/>
        </w:rPr>
        <w:drawing>
          <wp:inline distT="0" distB="0" distL="0" distR="0" wp14:anchorId="4DD210EC" wp14:editId="0EE011C4">
            <wp:extent cx="6049010" cy="2806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c_blanks_28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9010" cy="280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9F32CF" w14:textId="77777777" w:rsidR="00854FF8" w:rsidRDefault="00854FF8">
      <w:pPr>
        <w:pStyle w:val="Title"/>
        <w:rPr>
          <w:rFonts w:ascii="Arial" w:hAnsi="Arial" w:cs="Arial"/>
          <w:sz w:val="18"/>
          <w:szCs w:val="18"/>
        </w:rPr>
      </w:pPr>
    </w:p>
    <w:p w14:paraId="296D12EE" w14:textId="77777777" w:rsidR="00142BE3" w:rsidRPr="00D32166" w:rsidRDefault="00142BE3">
      <w:pPr>
        <w:pStyle w:val="Title"/>
        <w:rPr>
          <w:rFonts w:ascii="Arial" w:hAnsi="Arial" w:cs="Arial"/>
          <w:sz w:val="18"/>
          <w:szCs w:val="18"/>
        </w:rPr>
      </w:pPr>
    </w:p>
    <w:p w14:paraId="587C053C" w14:textId="6907F3F3" w:rsidR="00970F48" w:rsidRDefault="00970F48">
      <w:pPr>
        <w:pStyle w:val="Title"/>
        <w:rPr>
          <w:rFonts w:ascii="Arial" w:hAnsi="Arial" w:cs="Arial"/>
          <w:sz w:val="18"/>
          <w:szCs w:val="18"/>
        </w:rPr>
      </w:pPr>
      <w:r w:rsidRPr="004B159C">
        <w:rPr>
          <w:rFonts w:ascii="Arial" w:hAnsi="Arial" w:cs="Arial"/>
          <w:sz w:val="18"/>
          <w:szCs w:val="18"/>
        </w:rPr>
        <w:t xml:space="preserve">ДОГОВОР О ЗАЛОГЕ ИМУЩЕСТВЕННЫХ ПРАВ (ТРЕБОВАНИЙ) </w:t>
      </w:r>
    </w:p>
    <w:p w14:paraId="28E1A14B" w14:textId="77777777" w:rsidR="00D60EE9" w:rsidRDefault="00D60EE9">
      <w:pPr>
        <w:pStyle w:val="Title"/>
        <w:rPr>
          <w:rFonts w:ascii="Arial" w:hAnsi="Arial" w:cs="Arial"/>
          <w:sz w:val="18"/>
          <w:szCs w:val="18"/>
        </w:rPr>
      </w:pPr>
    </w:p>
    <w:p w14:paraId="72F5938F" w14:textId="77777777" w:rsidR="00D60EE9" w:rsidRPr="004B159C" w:rsidRDefault="00D60EE9">
      <w:pPr>
        <w:pStyle w:val="Title"/>
        <w:rPr>
          <w:rFonts w:ascii="Arial" w:hAnsi="Arial" w:cs="Arial"/>
          <w:sz w:val="18"/>
          <w:szCs w:val="18"/>
        </w:rPr>
      </w:pPr>
    </w:p>
    <w:tbl>
      <w:tblPr>
        <w:tblW w:w="92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2"/>
        <w:gridCol w:w="4178"/>
        <w:gridCol w:w="2310"/>
        <w:gridCol w:w="778"/>
      </w:tblGrid>
      <w:tr w:rsidR="00D60EE9" w14:paraId="68EAB14D" w14:textId="77777777" w:rsidTr="003154A2"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</w:tcPr>
          <w:p w14:paraId="522AC292" w14:textId="77777777" w:rsidR="00D60EE9" w:rsidRPr="003154A2" w:rsidRDefault="00D60EE9" w:rsidP="000D3C20">
            <w:pPr>
              <w:spacing w:line="216" w:lineRule="auto"/>
              <w:jc w:val="both"/>
              <w:rPr>
                <w:rFonts w:ascii="Arial" w:hAnsi="Arial" w:cs="Arial"/>
                <w:sz w:val="18"/>
              </w:rPr>
            </w:pPr>
            <w:r w:rsidRPr="003154A2">
              <w:rPr>
                <w:rFonts w:ascii="Arial" w:hAnsi="Arial" w:cs="Arial"/>
                <w:sz w:val="18"/>
              </w:rPr>
              <w:t>г. </w:t>
            </w:r>
            <w:r w:rsidRPr="003154A2">
              <w:rPr>
                <w:rFonts w:ascii="Arial" w:hAnsi="Arial" w:cs="Arial"/>
                <w:sz w:val="18"/>
                <w:u w:val="single"/>
              </w:rPr>
              <w:t>__________</w:t>
            </w: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14:paraId="4D772AFD" w14:textId="77777777" w:rsidR="00D60EE9" w:rsidRDefault="00D60EE9" w:rsidP="000D3C20">
            <w:pPr>
              <w:spacing w:line="216" w:lineRule="auto"/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2310" w:type="dxa"/>
            <w:tcBorders>
              <w:top w:val="nil"/>
              <w:left w:val="nil"/>
              <w:right w:val="nil"/>
            </w:tcBorders>
          </w:tcPr>
          <w:p w14:paraId="6FB8FE7B" w14:textId="1F6E4B3F" w:rsidR="00D60EE9" w:rsidRDefault="00D60EE9" w:rsidP="003154A2">
            <w:pPr>
              <w:spacing w:line="216" w:lineRule="auto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«</w:t>
            </w:r>
            <w:r w:rsidRPr="003154A2">
              <w:rPr>
                <w:rFonts w:ascii="Arial" w:hAnsi="Arial" w:cs="Arial"/>
                <w:sz w:val="18"/>
                <w:u w:val="single"/>
              </w:rPr>
              <w:t>____</w:t>
            </w:r>
            <w:r>
              <w:rPr>
                <w:rFonts w:ascii="Arial" w:hAnsi="Arial" w:cs="Arial"/>
                <w:sz w:val="18"/>
              </w:rPr>
              <w:t xml:space="preserve">» </w:t>
            </w:r>
            <w:r w:rsidRPr="003154A2">
              <w:rPr>
                <w:rFonts w:ascii="Arial" w:hAnsi="Arial" w:cs="Arial"/>
                <w:sz w:val="18"/>
                <w:u w:val="single"/>
              </w:rPr>
              <w:t>___________</w:t>
            </w:r>
          </w:p>
        </w:tc>
        <w:tc>
          <w:tcPr>
            <w:tcW w:w="778" w:type="dxa"/>
            <w:tcBorders>
              <w:top w:val="nil"/>
              <w:left w:val="nil"/>
              <w:right w:val="nil"/>
            </w:tcBorders>
          </w:tcPr>
          <w:p w14:paraId="270794F8" w14:textId="77777777" w:rsidR="00D60EE9" w:rsidRDefault="00D60EE9" w:rsidP="003154A2">
            <w:pPr>
              <w:spacing w:line="216" w:lineRule="auto"/>
              <w:ind w:left="-468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 w:rsidRPr="003154A2">
              <w:rPr>
                <w:rFonts w:ascii="Arial" w:hAnsi="Arial" w:cs="Arial"/>
                <w:sz w:val="18"/>
                <w:u w:val="single"/>
              </w:rPr>
              <w:t>__</w:t>
            </w:r>
            <w:r>
              <w:rPr>
                <w:rFonts w:ascii="Arial" w:hAnsi="Arial" w:cs="Arial"/>
                <w:sz w:val="18"/>
              </w:rPr>
              <w:t> г.</w:t>
            </w:r>
          </w:p>
        </w:tc>
      </w:tr>
    </w:tbl>
    <w:p w14:paraId="0EA0D48E" w14:textId="77777777" w:rsidR="00970F48" w:rsidRPr="004B159C" w:rsidRDefault="00970F48">
      <w:pPr>
        <w:ind w:right="-200"/>
        <w:jc w:val="center"/>
        <w:rPr>
          <w:rFonts w:ascii="Arial" w:hAnsi="Arial" w:cs="Arial"/>
          <w:sz w:val="18"/>
          <w:szCs w:val="18"/>
          <w:lang w:val="ru-RU"/>
        </w:rPr>
      </w:pPr>
    </w:p>
    <w:p w14:paraId="4B070F8C" w14:textId="74459601" w:rsidR="002471D4" w:rsidRPr="00FE3392" w:rsidRDefault="00286AB8" w:rsidP="006B4E89">
      <w:pPr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b/>
          <w:bCs/>
          <w:sz w:val="18"/>
          <w:szCs w:val="18"/>
          <w:lang w:val="ru-RU"/>
        </w:rPr>
        <w:t>А</w:t>
      </w:r>
      <w:r w:rsidR="006B4E89" w:rsidRPr="00FE3392">
        <w:rPr>
          <w:rFonts w:ascii="Arial" w:hAnsi="Arial" w:cs="Arial"/>
          <w:b/>
          <w:bCs/>
          <w:sz w:val="18"/>
          <w:szCs w:val="18"/>
          <w:lang w:val="ru-RU"/>
        </w:rPr>
        <w:t>кционерное общество “ЮниКредит Банк”</w:t>
      </w:r>
      <w:r w:rsidR="006B4E89" w:rsidRPr="00FE3392">
        <w:rPr>
          <w:rFonts w:ascii="Arial" w:hAnsi="Arial" w:cs="Arial"/>
          <w:sz w:val="18"/>
          <w:szCs w:val="18"/>
          <w:lang w:val="ru-RU"/>
        </w:rPr>
        <w:t xml:space="preserve">, расположенное по адресу: 119034, город Москва, Пречистенская наб., д. 9, зарегистрированное Центральным Банком Российской Федерации </w:t>
      </w:r>
      <w:r w:rsidR="00237840" w:rsidRPr="00FE3392">
        <w:rPr>
          <w:rFonts w:ascii="Arial" w:hAnsi="Arial" w:cs="Arial"/>
          <w:sz w:val="18"/>
          <w:szCs w:val="18"/>
          <w:lang w:val="ru-RU"/>
        </w:rPr>
        <w:t xml:space="preserve">15 ноября 1991 </w:t>
      </w:r>
      <w:r w:rsidR="006B4E89" w:rsidRPr="00FE3392">
        <w:rPr>
          <w:rFonts w:ascii="Arial" w:hAnsi="Arial" w:cs="Arial"/>
          <w:sz w:val="18"/>
          <w:szCs w:val="18"/>
          <w:lang w:val="ru-RU"/>
        </w:rPr>
        <w:t xml:space="preserve">года за № 1, внесено в Единый государственный реестр юридических лиц за основным государственным регистрационным номером 1027739082106 Межрайонной инспекцией Министерства Российской Федерации по налогам и сборам № 39 по г. Москве 19 августа 2002 года, ИНН 7710030411,  в лице </w:t>
      </w:r>
      <w:r w:rsidR="003D2578" w:rsidRPr="00FE3392">
        <w:rPr>
          <w:rFonts w:ascii="Arial" w:hAnsi="Arial" w:cs="Arial"/>
          <w:sz w:val="18"/>
          <w:szCs w:val="18"/>
          <w:lang w:val="ru-RU"/>
        </w:rPr>
        <w:t>_________________</w:t>
      </w:r>
      <w:r w:rsidR="003D2578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[ФИО сотрудника Банка]</w:t>
      </w:r>
      <w:r w:rsidR="003D2578" w:rsidRPr="00FE3392">
        <w:rPr>
          <w:rFonts w:ascii="Arial" w:hAnsi="Arial" w:cs="Arial"/>
          <w:sz w:val="18"/>
          <w:szCs w:val="18"/>
          <w:lang w:val="ru-RU"/>
        </w:rPr>
        <w:t>, действующего(ей) на основании доверенности № ____________, удостоверенной ________________ года нотариусом города _________</w:t>
      </w:r>
      <w:r w:rsidR="003D2578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[название города]</w:t>
      </w:r>
      <w:r w:rsidR="003D2578" w:rsidRPr="00FE3392">
        <w:rPr>
          <w:rFonts w:ascii="Arial" w:hAnsi="Arial" w:cs="Arial"/>
          <w:sz w:val="18"/>
          <w:szCs w:val="18"/>
          <w:lang w:val="ru-RU"/>
        </w:rPr>
        <w:t xml:space="preserve"> _____________</w:t>
      </w:r>
      <w:r w:rsidR="003D2578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[ФИО нотариуса]</w:t>
      </w:r>
      <w:r w:rsidR="003D2578" w:rsidRPr="00FE3392">
        <w:rPr>
          <w:rFonts w:ascii="Arial" w:hAnsi="Arial" w:cs="Arial"/>
          <w:color w:val="FF0000"/>
          <w:sz w:val="18"/>
          <w:szCs w:val="18"/>
          <w:lang w:val="ru-RU"/>
        </w:rPr>
        <w:t xml:space="preserve"> </w:t>
      </w:r>
      <w:r w:rsidR="003D2578" w:rsidRPr="00FE3392">
        <w:rPr>
          <w:rFonts w:ascii="Arial" w:hAnsi="Arial" w:cs="Arial"/>
          <w:sz w:val="18"/>
          <w:szCs w:val="18"/>
          <w:lang w:val="ru-RU"/>
        </w:rPr>
        <w:t>по реестру за № ______________</w:t>
      </w:r>
      <w:r w:rsidR="006B4E89" w:rsidRPr="00FE3392">
        <w:rPr>
          <w:rFonts w:ascii="Arial" w:hAnsi="Arial" w:cs="Arial"/>
          <w:sz w:val="18"/>
          <w:szCs w:val="18"/>
          <w:lang w:val="ru-RU"/>
        </w:rPr>
        <w:t>, именуемое в дальнейшем,  «</w:t>
      </w:r>
      <w:r w:rsidR="006B4E89" w:rsidRPr="00FE3392">
        <w:rPr>
          <w:rFonts w:ascii="Arial" w:hAnsi="Arial" w:cs="Arial"/>
          <w:b/>
          <w:bCs/>
          <w:sz w:val="18"/>
          <w:szCs w:val="18"/>
          <w:lang w:val="ru-RU"/>
        </w:rPr>
        <w:t>Залогодержатель</w:t>
      </w:r>
      <w:r w:rsidR="006B4E89" w:rsidRPr="00FE3392">
        <w:rPr>
          <w:rFonts w:ascii="Arial" w:hAnsi="Arial" w:cs="Arial"/>
          <w:sz w:val="18"/>
          <w:szCs w:val="18"/>
          <w:lang w:val="ru-RU"/>
        </w:rPr>
        <w:t>»</w:t>
      </w:r>
      <w:r w:rsidR="006B4E89" w:rsidRPr="00FE3392">
        <w:rPr>
          <w:rFonts w:ascii="Arial" w:hAnsi="Arial" w:cs="Arial"/>
          <w:b/>
          <w:bCs/>
          <w:sz w:val="18"/>
          <w:szCs w:val="18"/>
          <w:lang w:val="ru-RU"/>
        </w:rPr>
        <w:t>/</w:t>
      </w:r>
      <w:r w:rsidR="006B4E89" w:rsidRPr="00FE3392">
        <w:rPr>
          <w:rFonts w:ascii="Arial" w:hAnsi="Arial" w:cs="Arial"/>
          <w:sz w:val="18"/>
          <w:szCs w:val="18"/>
          <w:lang w:val="ru-RU"/>
        </w:rPr>
        <w:t>«</w:t>
      </w:r>
      <w:r w:rsidR="006B4E89" w:rsidRPr="00FE3392">
        <w:rPr>
          <w:rFonts w:ascii="Arial" w:hAnsi="Arial" w:cs="Arial"/>
          <w:b/>
          <w:bCs/>
          <w:sz w:val="18"/>
          <w:szCs w:val="18"/>
          <w:lang w:val="ru-RU"/>
        </w:rPr>
        <w:t>Банк</w:t>
      </w:r>
      <w:r w:rsidR="006B4E89" w:rsidRPr="00FE3392">
        <w:rPr>
          <w:rFonts w:ascii="Arial" w:hAnsi="Arial" w:cs="Arial"/>
          <w:sz w:val="18"/>
          <w:szCs w:val="18"/>
          <w:lang w:val="ru-RU"/>
        </w:rPr>
        <w:t>», с одной стороны,</w:t>
      </w:r>
    </w:p>
    <w:p w14:paraId="2EE622D8" w14:textId="54FEBE03" w:rsidR="00071310" w:rsidRPr="00FE3392" w:rsidRDefault="006B4E89">
      <w:pPr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 xml:space="preserve"> и гр. __________________________________</w:t>
      </w:r>
      <w:r w:rsidR="002471D4" w:rsidRPr="00FE3392">
        <w:rPr>
          <w:rFonts w:ascii="Arial" w:hAnsi="Arial" w:cs="Arial"/>
          <w:sz w:val="18"/>
          <w:szCs w:val="18"/>
          <w:lang w:val="ru-RU"/>
        </w:rPr>
        <w:t>______________________________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_________ </w:t>
      </w:r>
      <w:r w:rsidRPr="00FE3392">
        <w:rPr>
          <w:rFonts w:ascii="Arial" w:hAnsi="Arial" w:cs="Arial"/>
          <w:i/>
          <w:iCs/>
          <w:color w:val="FF0000"/>
          <w:sz w:val="18"/>
          <w:szCs w:val="18"/>
          <w:lang w:val="ru-RU"/>
        </w:rPr>
        <w:t>(гражданство, ФИО)</w:t>
      </w:r>
      <w:r w:rsidRPr="00FE3392">
        <w:rPr>
          <w:rFonts w:ascii="Arial" w:hAnsi="Arial" w:cs="Arial"/>
          <w:sz w:val="18"/>
          <w:szCs w:val="18"/>
          <w:lang w:val="ru-RU"/>
        </w:rPr>
        <w:t>, пол ________, __ _______ ____ года рождения, паспорт _______________, выдан ____________ года, зарегистрированный по адресу: г. ___________, _________, д. _________, кв. _____,</w:t>
      </w:r>
      <w:r w:rsidR="007D643B" w:rsidRPr="00FE3392">
        <w:rPr>
          <w:rFonts w:ascii="Arial" w:hAnsi="Arial" w:cs="Arial"/>
          <w:sz w:val="18"/>
          <w:szCs w:val="18"/>
          <w:lang w:val="ru-RU"/>
        </w:rPr>
        <w:t xml:space="preserve"> </w:t>
      </w:r>
    </w:p>
    <w:p w14:paraId="68EC3E08" w14:textId="46BC8E2C" w:rsidR="002471D4" w:rsidRPr="00FE3392" w:rsidRDefault="007D643B">
      <w:pPr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i/>
          <w:iCs/>
          <w:color w:val="FF0000"/>
          <w:sz w:val="18"/>
          <w:szCs w:val="18"/>
          <w:lang w:val="ru-RU"/>
        </w:rPr>
        <w:t>[в случае если залогодателей несколько, указываются ФИО</w:t>
      </w:r>
      <w:r w:rsidR="00B97F1E" w:rsidRPr="00FE3392">
        <w:rPr>
          <w:rFonts w:ascii="Arial" w:hAnsi="Arial" w:cs="Arial"/>
          <w:i/>
          <w:iCs/>
          <w:color w:val="FF0000"/>
          <w:sz w:val="18"/>
          <w:szCs w:val="18"/>
          <w:lang w:val="ru-RU"/>
        </w:rPr>
        <w:t>,</w:t>
      </w:r>
      <w:r w:rsidRPr="00FE3392">
        <w:rPr>
          <w:rFonts w:ascii="Arial" w:hAnsi="Arial" w:cs="Arial"/>
          <w:i/>
          <w:iCs/>
          <w:color w:val="FF0000"/>
          <w:sz w:val="18"/>
          <w:szCs w:val="18"/>
          <w:lang w:val="ru-RU"/>
        </w:rPr>
        <w:t xml:space="preserve"> </w:t>
      </w:r>
      <w:r w:rsidR="00B97F1E" w:rsidRPr="00FE3392">
        <w:rPr>
          <w:rFonts w:ascii="Arial" w:hAnsi="Arial" w:cs="Arial"/>
          <w:i/>
          <w:iCs/>
          <w:color w:val="FF0000"/>
          <w:sz w:val="18"/>
          <w:szCs w:val="18"/>
          <w:lang w:val="ru-RU"/>
        </w:rPr>
        <w:t>п</w:t>
      </w:r>
      <w:r w:rsidRPr="00FE3392">
        <w:rPr>
          <w:rFonts w:ascii="Arial" w:hAnsi="Arial" w:cs="Arial"/>
          <w:i/>
          <w:iCs/>
          <w:color w:val="FF0000"/>
          <w:sz w:val="18"/>
          <w:szCs w:val="18"/>
          <w:lang w:val="ru-RU"/>
        </w:rPr>
        <w:t>аспортные данные и адрес регистрации каждого</w:t>
      </w:r>
      <w:r w:rsidR="00B97F1E" w:rsidRPr="00FE3392">
        <w:rPr>
          <w:rFonts w:ascii="Arial" w:hAnsi="Arial" w:cs="Arial"/>
          <w:i/>
          <w:iCs/>
          <w:color w:val="FF0000"/>
          <w:sz w:val="18"/>
          <w:szCs w:val="18"/>
          <w:lang w:val="ru-RU"/>
        </w:rPr>
        <w:t xml:space="preserve"> залогодателя</w:t>
      </w:r>
      <w:r w:rsidRPr="00FE3392">
        <w:rPr>
          <w:rFonts w:ascii="Arial" w:hAnsi="Arial" w:cs="Arial"/>
          <w:i/>
          <w:iCs/>
          <w:color w:val="FF0000"/>
          <w:sz w:val="18"/>
          <w:szCs w:val="18"/>
          <w:lang w:val="ru-RU"/>
        </w:rPr>
        <w:t>]</w:t>
      </w:r>
      <w:r w:rsidR="006B4E89" w:rsidRPr="00FE3392">
        <w:rPr>
          <w:rFonts w:ascii="Arial" w:hAnsi="Arial" w:cs="Arial"/>
          <w:sz w:val="18"/>
          <w:szCs w:val="18"/>
          <w:lang w:val="ru-RU"/>
        </w:rPr>
        <w:t xml:space="preserve"> именуемый</w:t>
      </w:r>
      <w:r w:rsidR="00B97F1E" w:rsidRPr="00FE3392">
        <w:rPr>
          <w:rFonts w:ascii="Arial" w:hAnsi="Arial" w:cs="Arial"/>
          <w:color w:val="FF0000"/>
          <w:sz w:val="18"/>
          <w:szCs w:val="18"/>
          <w:lang w:val="ru-RU"/>
        </w:rPr>
        <w:t>(-ые)</w:t>
      </w:r>
      <w:r w:rsidR="006B4E89" w:rsidRPr="00FE3392">
        <w:rPr>
          <w:rFonts w:ascii="Arial" w:hAnsi="Arial" w:cs="Arial"/>
          <w:color w:val="FF0000"/>
          <w:sz w:val="18"/>
          <w:szCs w:val="18"/>
          <w:lang w:val="ru-RU"/>
        </w:rPr>
        <w:t xml:space="preserve"> </w:t>
      </w:r>
      <w:r w:rsidR="006B4E89" w:rsidRPr="00FE3392">
        <w:rPr>
          <w:rFonts w:ascii="Arial" w:hAnsi="Arial" w:cs="Arial"/>
          <w:sz w:val="18"/>
          <w:szCs w:val="18"/>
          <w:lang w:val="ru-RU"/>
        </w:rPr>
        <w:t>в дальнейшем «</w:t>
      </w:r>
      <w:r w:rsidR="006B4E89" w:rsidRPr="00FE3392">
        <w:rPr>
          <w:rFonts w:ascii="Arial" w:hAnsi="Arial" w:cs="Arial"/>
          <w:b/>
          <w:bCs/>
          <w:sz w:val="18"/>
          <w:szCs w:val="18"/>
          <w:lang w:val="ru-RU"/>
        </w:rPr>
        <w:t>Залогодатель</w:t>
      </w:r>
      <w:r w:rsidR="006B4E89" w:rsidRPr="00FE3392">
        <w:rPr>
          <w:rFonts w:ascii="Arial" w:hAnsi="Arial" w:cs="Arial"/>
          <w:sz w:val="18"/>
          <w:szCs w:val="18"/>
          <w:lang w:val="ru-RU"/>
        </w:rPr>
        <w:t xml:space="preserve">», с другой стороны, </w:t>
      </w:r>
    </w:p>
    <w:p w14:paraId="4A14A062" w14:textId="77777777" w:rsidR="006B4E89" w:rsidRPr="00FE3392" w:rsidRDefault="006B4E89" w:rsidP="006B4E89">
      <w:pPr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>при совместном наименовании «Стороны», заключили настоящий договор, далее по тексту “Договор”, о нижеследующем:</w:t>
      </w:r>
    </w:p>
    <w:p w14:paraId="1459A386" w14:textId="77777777" w:rsidR="00970F48" w:rsidRPr="00FE3392" w:rsidRDefault="00970F48">
      <w:pPr>
        <w:jc w:val="both"/>
        <w:rPr>
          <w:rFonts w:ascii="Arial" w:hAnsi="Arial" w:cs="Arial"/>
          <w:sz w:val="18"/>
          <w:szCs w:val="18"/>
          <w:lang w:val="ru-RU"/>
        </w:rPr>
      </w:pPr>
    </w:p>
    <w:p w14:paraId="4DE30FF0" w14:textId="77777777" w:rsidR="00970F48" w:rsidRPr="00FE3392" w:rsidRDefault="009336B2">
      <w:pPr>
        <w:jc w:val="center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b/>
          <w:sz w:val="18"/>
          <w:szCs w:val="18"/>
          <w:lang w:val="ru-RU"/>
        </w:rPr>
        <w:t xml:space="preserve">1. </w:t>
      </w:r>
      <w:r w:rsidR="00970F48" w:rsidRPr="00FE3392">
        <w:rPr>
          <w:rFonts w:ascii="Arial" w:hAnsi="Arial" w:cs="Arial"/>
          <w:b/>
          <w:sz w:val="18"/>
          <w:szCs w:val="18"/>
          <w:lang w:val="ru-RU"/>
        </w:rPr>
        <w:t>Предмет договора</w:t>
      </w:r>
    </w:p>
    <w:p w14:paraId="1AE7563D" w14:textId="680577D3" w:rsidR="006B4E89" w:rsidRPr="00FE3392" w:rsidRDefault="00970F48" w:rsidP="006B4E89">
      <w:pPr>
        <w:tabs>
          <w:tab w:val="left" w:pos="284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i/>
          <w:sz w:val="18"/>
          <w:szCs w:val="18"/>
          <w:lang w:val="ru-RU"/>
        </w:rPr>
      </w:pPr>
      <w:r w:rsidRPr="00FE3392">
        <w:rPr>
          <w:rFonts w:ascii="Arial" w:hAnsi="Arial" w:cs="Arial"/>
          <w:b/>
          <w:sz w:val="18"/>
          <w:szCs w:val="18"/>
          <w:lang w:val="ru-RU"/>
        </w:rPr>
        <w:t>1.</w:t>
      </w:r>
      <w:r w:rsidR="009336B2" w:rsidRPr="00FE3392">
        <w:rPr>
          <w:rFonts w:ascii="Arial" w:hAnsi="Arial" w:cs="Arial"/>
          <w:b/>
          <w:sz w:val="18"/>
          <w:szCs w:val="18"/>
          <w:lang w:val="ru-RU"/>
        </w:rPr>
        <w:t>1.</w:t>
      </w:r>
      <w:r w:rsidR="006B4E89" w:rsidRPr="00FE3392">
        <w:rPr>
          <w:rFonts w:ascii="Arial" w:hAnsi="Arial" w:cs="Arial"/>
          <w:sz w:val="18"/>
          <w:szCs w:val="18"/>
          <w:lang w:val="ru-RU"/>
        </w:rPr>
        <w:t xml:space="preserve"> В соответствии с условиями Кредитного Договора № ___________________ от ________________, заключенного в г. _________, (</w:t>
      </w:r>
      <w:r w:rsidR="00BF243B" w:rsidRPr="00FE3392">
        <w:rPr>
          <w:rFonts w:ascii="Arial" w:hAnsi="Arial" w:cs="Arial"/>
          <w:sz w:val="18"/>
          <w:szCs w:val="18"/>
          <w:lang w:val="ru-RU"/>
        </w:rPr>
        <w:t xml:space="preserve">далее - </w:t>
      </w:r>
      <w:r w:rsidR="006B4E89" w:rsidRPr="00FE3392">
        <w:rPr>
          <w:rFonts w:ascii="Arial" w:hAnsi="Arial" w:cs="Arial"/>
          <w:sz w:val="18"/>
          <w:szCs w:val="18"/>
          <w:lang w:val="ru-RU"/>
        </w:rPr>
        <w:t xml:space="preserve">«Кредитный Договор») между Банком и </w:t>
      </w:r>
      <w:r w:rsidR="00AD2BF4" w:rsidRPr="00FE3392">
        <w:rPr>
          <w:rFonts w:ascii="Arial" w:hAnsi="Arial" w:cs="Arial"/>
          <w:sz w:val="18"/>
          <w:szCs w:val="18"/>
          <w:lang w:val="ru-RU"/>
        </w:rPr>
        <w:t xml:space="preserve">________ </w:t>
      </w:r>
      <w:r w:rsidR="006B4E89" w:rsidRPr="00FE3392">
        <w:rPr>
          <w:rFonts w:ascii="Arial" w:hAnsi="Arial" w:cs="Arial"/>
          <w:sz w:val="18"/>
          <w:szCs w:val="18"/>
          <w:lang w:val="ru-RU"/>
        </w:rPr>
        <w:t>(</w:t>
      </w:r>
      <w:r w:rsidR="00BF243B" w:rsidRPr="00FE3392">
        <w:rPr>
          <w:rFonts w:ascii="Arial" w:hAnsi="Arial" w:cs="Arial"/>
          <w:sz w:val="18"/>
          <w:szCs w:val="18"/>
          <w:lang w:val="ru-RU"/>
        </w:rPr>
        <w:t xml:space="preserve">далее - </w:t>
      </w:r>
      <w:r w:rsidR="006B4E89" w:rsidRPr="00FE3392">
        <w:rPr>
          <w:rFonts w:ascii="Arial" w:hAnsi="Arial" w:cs="Arial"/>
          <w:sz w:val="18"/>
          <w:szCs w:val="18"/>
          <w:lang w:val="ru-RU"/>
        </w:rPr>
        <w:t>«Заемщик»), Банк предоставляет Заемщику кредит в сумме  ________________________</w:t>
      </w:r>
      <w:r w:rsidR="005F0A13">
        <w:rPr>
          <w:rFonts w:ascii="Arial" w:hAnsi="Arial" w:cs="Arial"/>
          <w:sz w:val="18"/>
          <w:szCs w:val="18"/>
          <w:lang w:val="ru-RU"/>
        </w:rPr>
        <w:t xml:space="preserve"> </w:t>
      </w:r>
      <w:r w:rsidR="006B4E89" w:rsidRPr="00CE4EB2">
        <w:rPr>
          <w:rFonts w:ascii="Arial" w:hAnsi="Arial" w:cs="Arial"/>
          <w:sz w:val="18"/>
          <w:szCs w:val="18"/>
          <w:lang w:val="ru-RU"/>
        </w:rPr>
        <w:t>рублей РФ</w:t>
      </w:r>
      <w:r w:rsidR="006B4E89" w:rsidRPr="00CE4EB2">
        <w:rPr>
          <w:rFonts w:ascii="Arial" w:hAnsi="Arial" w:cs="Arial"/>
          <w:i/>
          <w:sz w:val="18"/>
          <w:szCs w:val="18"/>
          <w:lang w:val="ru-RU"/>
        </w:rPr>
        <w:t xml:space="preserve"> </w:t>
      </w:r>
      <w:r w:rsidR="006B4E89" w:rsidRPr="00FE3392">
        <w:rPr>
          <w:rFonts w:ascii="Arial" w:hAnsi="Arial" w:cs="Arial"/>
          <w:sz w:val="18"/>
          <w:szCs w:val="18"/>
          <w:lang w:val="ru-RU"/>
        </w:rPr>
        <w:t>(</w:t>
      </w:r>
      <w:r w:rsidR="00BF243B" w:rsidRPr="00FE3392">
        <w:rPr>
          <w:rFonts w:ascii="Arial" w:hAnsi="Arial" w:cs="Arial"/>
          <w:sz w:val="18"/>
          <w:szCs w:val="18"/>
          <w:lang w:val="ru-RU"/>
        </w:rPr>
        <w:t xml:space="preserve">далее - </w:t>
      </w:r>
      <w:r w:rsidR="006B4E89" w:rsidRPr="00FE3392">
        <w:rPr>
          <w:rFonts w:ascii="Arial" w:hAnsi="Arial" w:cs="Arial"/>
          <w:sz w:val="18"/>
          <w:szCs w:val="18"/>
          <w:lang w:val="ru-RU"/>
        </w:rPr>
        <w:t>«Кредит»).</w:t>
      </w:r>
    </w:p>
    <w:p w14:paraId="37E412CA" w14:textId="5AC53858" w:rsidR="004B159C" w:rsidRPr="00FE3392" w:rsidRDefault="004B159C" w:rsidP="004B159C">
      <w:pPr>
        <w:spacing w:before="60"/>
        <w:jc w:val="both"/>
        <w:rPr>
          <w:rFonts w:ascii="Arial" w:hAnsi="Arial" w:cs="Arial"/>
          <w:b/>
          <w:sz w:val="18"/>
          <w:szCs w:val="18"/>
          <w:lang w:val="ru-RU"/>
        </w:rPr>
      </w:pPr>
      <w:r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[</w:t>
      </w:r>
      <w:r w:rsidR="00DB54CF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 xml:space="preserve">в </w:t>
      </w:r>
      <w:r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случае предоставления Кредита с целью осуществления оплаты стоимости прав требования, возникших на основании Договора участия в долевом строительстве, в настоящий Договор включается текст следующего содержания]:</w:t>
      </w:r>
      <w:r w:rsidRPr="00FE3392">
        <w:rPr>
          <w:rFonts w:ascii="Arial" w:hAnsi="Arial" w:cs="Arial"/>
          <w:b/>
          <w:sz w:val="18"/>
          <w:szCs w:val="18"/>
          <w:lang w:val="ru-RU"/>
        </w:rPr>
        <w:t xml:space="preserve"> </w:t>
      </w:r>
    </w:p>
    <w:p w14:paraId="43B1A4CD" w14:textId="7673C35F" w:rsidR="004B159C" w:rsidRPr="00FE3392" w:rsidRDefault="004B159C" w:rsidP="004B159C">
      <w:pPr>
        <w:autoSpaceDE w:val="0"/>
        <w:autoSpaceDN w:val="0"/>
        <w:adjustRightInd w:val="0"/>
        <w:spacing w:before="60"/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>Кредит предоставляется для уплаты цены договора по договору участия в долевом строительстве от «___» ___________ ____ г. №</w:t>
      </w:r>
      <w:r w:rsidRPr="00FE3392">
        <w:rPr>
          <w:rFonts w:ascii="Arial" w:hAnsi="Arial" w:cs="Arial"/>
          <w:sz w:val="18"/>
          <w:szCs w:val="18"/>
        </w:rPr>
        <w:t> 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_____ (далее – </w:t>
      </w:r>
      <w:r w:rsidR="00472CBF" w:rsidRPr="00FE3392">
        <w:rPr>
          <w:rFonts w:ascii="Arial" w:hAnsi="Arial" w:cs="Arial"/>
          <w:sz w:val="18"/>
          <w:szCs w:val="18"/>
          <w:lang w:val="ru-RU"/>
        </w:rPr>
        <w:t>«</w:t>
      </w:r>
      <w:r w:rsidRPr="00FE3392">
        <w:rPr>
          <w:rFonts w:ascii="Arial" w:hAnsi="Arial" w:cs="Arial"/>
          <w:sz w:val="18"/>
          <w:szCs w:val="18"/>
          <w:lang w:val="ru-RU"/>
        </w:rPr>
        <w:t>Договор участия в долевом строительстве</w:t>
      </w:r>
      <w:r w:rsidR="00472CBF" w:rsidRPr="00FE3392">
        <w:rPr>
          <w:rFonts w:ascii="Arial" w:hAnsi="Arial" w:cs="Arial"/>
          <w:sz w:val="18"/>
          <w:szCs w:val="18"/>
          <w:lang w:val="ru-RU"/>
        </w:rPr>
        <w:t>»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), заключенному </w:t>
      </w:r>
      <w:r w:rsidR="00472CBF" w:rsidRPr="00FE3392">
        <w:rPr>
          <w:rFonts w:ascii="Arial" w:hAnsi="Arial" w:cs="Arial"/>
          <w:sz w:val="18"/>
          <w:szCs w:val="18"/>
          <w:lang w:val="ru-RU"/>
        </w:rPr>
        <w:t xml:space="preserve">Залогодателем </w:t>
      </w:r>
      <w:r w:rsidRPr="00FE3392">
        <w:rPr>
          <w:rFonts w:ascii="Arial" w:hAnsi="Arial" w:cs="Arial"/>
          <w:sz w:val="18"/>
          <w:szCs w:val="18"/>
          <w:lang w:val="ru-RU"/>
        </w:rPr>
        <w:t>с _________________________________________________________</w:t>
      </w:r>
      <w:r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(указывается наименование Застройщика, а также ИНН, ОРГН)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, с целью строительства и передачи </w:t>
      </w:r>
      <w:r w:rsidR="009F5976" w:rsidRPr="00FE3392">
        <w:rPr>
          <w:rFonts w:ascii="Arial" w:hAnsi="Arial" w:cs="Arial"/>
          <w:sz w:val="18"/>
          <w:szCs w:val="18"/>
          <w:lang w:val="ru-RU"/>
        </w:rPr>
        <w:t xml:space="preserve">Залогодателю </w:t>
      </w:r>
      <w:r w:rsidRPr="00FE3392">
        <w:rPr>
          <w:rFonts w:ascii="Arial" w:hAnsi="Arial" w:cs="Arial"/>
          <w:sz w:val="18"/>
          <w:szCs w:val="18"/>
          <w:lang w:val="ru-RU"/>
        </w:rPr>
        <w:t>объекта долевого строительства – квартиры, состоящей из ____ комнат</w:t>
      </w:r>
      <w:r w:rsidRPr="00FE3392">
        <w:rPr>
          <w:rFonts w:ascii="Arial" w:hAnsi="Arial" w:cs="Arial"/>
          <w:sz w:val="18"/>
          <w:szCs w:val="18"/>
        </w:rPr>
        <w:t> </w:t>
      </w:r>
      <w:r w:rsidRPr="00FE3392">
        <w:rPr>
          <w:rFonts w:ascii="Arial" w:hAnsi="Arial" w:cs="Arial"/>
          <w:sz w:val="18"/>
          <w:szCs w:val="18"/>
          <w:lang w:val="ru-RU"/>
        </w:rPr>
        <w:t>(ы), расположенных</w:t>
      </w:r>
      <w:r w:rsidRPr="00FE3392">
        <w:rPr>
          <w:rFonts w:ascii="Arial" w:hAnsi="Arial" w:cs="Arial"/>
          <w:sz w:val="18"/>
          <w:szCs w:val="18"/>
        </w:rPr>
        <w:t> 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(ой) на ______ этаже жилого дома  по строительному адресу: ________, секция ____, корпус _____, условный номер ________________ (далее – </w:t>
      </w:r>
      <w:r w:rsidR="00472CBF" w:rsidRPr="00FE3392">
        <w:rPr>
          <w:rFonts w:ascii="Arial" w:hAnsi="Arial" w:cs="Arial"/>
          <w:sz w:val="18"/>
          <w:szCs w:val="18"/>
          <w:lang w:val="ru-RU"/>
        </w:rPr>
        <w:t>«</w:t>
      </w:r>
      <w:r w:rsidRPr="00FE3392">
        <w:rPr>
          <w:rFonts w:ascii="Arial" w:hAnsi="Arial" w:cs="Arial"/>
          <w:sz w:val="18"/>
          <w:szCs w:val="18"/>
          <w:lang w:val="ru-RU"/>
        </w:rPr>
        <w:t>Объект недвижимости</w:t>
      </w:r>
      <w:r w:rsidR="00472CBF" w:rsidRPr="00FE3392">
        <w:rPr>
          <w:rFonts w:ascii="Arial" w:hAnsi="Arial" w:cs="Arial"/>
          <w:sz w:val="18"/>
          <w:szCs w:val="18"/>
          <w:lang w:val="ru-RU"/>
        </w:rPr>
        <w:t>»</w:t>
      </w:r>
      <w:r w:rsidRPr="00FE3392">
        <w:rPr>
          <w:rFonts w:ascii="Arial" w:hAnsi="Arial" w:cs="Arial"/>
          <w:sz w:val="18"/>
          <w:szCs w:val="18"/>
          <w:lang w:val="ru-RU"/>
        </w:rPr>
        <w:t>).</w:t>
      </w:r>
    </w:p>
    <w:p w14:paraId="110C2903" w14:textId="77777777" w:rsidR="007A1949" w:rsidRPr="00FE3392" w:rsidRDefault="004B159C" w:rsidP="007A1949">
      <w:pPr>
        <w:tabs>
          <w:tab w:val="left" w:pos="567"/>
        </w:tabs>
        <w:ind w:left="709" w:hanging="709"/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>Технические характеристики Объекта недвижимости в соответствии с проектной документацией:</w:t>
      </w:r>
    </w:p>
    <w:p w14:paraId="1A8E1815" w14:textId="77777777" w:rsidR="004B159C" w:rsidRPr="00FE3392" w:rsidRDefault="007A1949" w:rsidP="007A1949">
      <w:pPr>
        <w:jc w:val="both"/>
        <w:rPr>
          <w:rFonts w:ascii="Arial" w:hAnsi="Arial" w:cs="Arial"/>
          <w:i/>
          <w:color w:val="FF0000"/>
          <w:sz w:val="18"/>
          <w:szCs w:val="18"/>
          <w:lang w:val="ru-RU"/>
        </w:rPr>
      </w:pPr>
      <w:r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[Указываются технические характеристики Объекта недвижимости в соответствии с формулировками в Договоре участия в долевом строительстве: обязательно должна быть указана информация об общей площади без указания помещений вспомогательного использования, жилой площади]</w:t>
      </w:r>
    </w:p>
    <w:p w14:paraId="583E95C0" w14:textId="77777777" w:rsidR="007A1949" w:rsidRPr="00FE3392" w:rsidRDefault="007A1949" w:rsidP="004B159C">
      <w:pPr>
        <w:jc w:val="both"/>
        <w:rPr>
          <w:rFonts w:ascii="Arial" w:hAnsi="Arial" w:cs="Arial"/>
          <w:i/>
          <w:color w:val="FF0000"/>
          <w:sz w:val="18"/>
          <w:szCs w:val="18"/>
          <w:lang w:val="ru-RU"/>
        </w:rPr>
      </w:pPr>
    </w:p>
    <w:p w14:paraId="7403C276" w14:textId="5B0F7C2E" w:rsidR="004B159C" w:rsidRPr="00FE3392" w:rsidRDefault="004B159C" w:rsidP="004B159C">
      <w:pPr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[</w:t>
      </w:r>
      <w:r w:rsidR="00DB54CF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 xml:space="preserve">в </w:t>
      </w:r>
      <w:r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случае предоставления Кредита с целью осуществления оплаты стоимости права требования, возникш</w:t>
      </w:r>
      <w:r w:rsidR="008F3C71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его</w:t>
      </w:r>
      <w:r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 xml:space="preserve"> на основании Договора уступки права требования по Договору участия в долевом строительстве, в настоящий Договор включается текст следующего содержания]:</w:t>
      </w:r>
    </w:p>
    <w:p w14:paraId="4F480F4B" w14:textId="5398333F" w:rsidR="004B159C" w:rsidRPr="00FE3392" w:rsidRDefault="004B159C" w:rsidP="004B159C">
      <w:pPr>
        <w:autoSpaceDE w:val="0"/>
        <w:autoSpaceDN w:val="0"/>
        <w:adjustRightInd w:val="0"/>
        <w:spacing w:before="60"/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 xml:space="preserve">Кредит предоставляется для оплаты уступаемого права по договору уступки права требования от «__» ______ ____ г. № _______  </w:t>
      </w:r>
      <w:r w:rsidR="005F0A13">
        <w:rPr>
          <w:rFonts w:ascii="Arial" w:hAnsi="Arial" w:cs="Arial"/>
          <w:sz w:val="18"/>
          <w:szCs w:val="18"/>
          <w:lang w:val="ru-RU"/>
        </w:rPr>
        <w:t xml:space="preserve"> 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(далее – </w:t>
      </w:r>
      <w:r w:rsidR="009F5976" w:rsidRPr="00FE3392">
        <w:rPr>
          <w:rFonts w:ascii="Arial" w:hAnsi="Arial" w:cs="Arial"/>
          <w:sz w:val="18"/>
          <w:szCs w:val="18"/>
          <w:lang w:val="ru-RU"/>
        </w:rPr>
        <w:t>«</w:t>
      </w:r>
      <w:r w:rsidRPr="00FE3392">
        <w:rPr>
          <w:rFonts w:ascii="Arial" w:hAnsi="Arial" w:cs="Arial"/>
          <w:sz w:val="18"/>
          <w:szCs w:val="18"/>
          <w:lang w:val="ru-RU"/>
        </w:rPr>
        <w:t>Договор уступки права требования</w:t>
      </w:r>
      <w:r w:rsidR="009F5976" w:rsidRPr="00FE3392">
        <w:rPr>
          <w:rFonts w:ascii="Arial" w:hAnsi="Arial" w:cs="Arial"/>
          <w:sz w:val="18"/>
          <w:szCs w:val="18"/>
          <w:lang w:val="ru-RU"/>
        </w:rPr>
        <w:t>»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), в соответствии с которым </w:t>
      </w:r>
      <w:r w:rsidR="009F5976" w:rsidRPr="00FE3392">
        <w:rPr>
          <w:rFonts w:ascii="Arial" w:hAnsi="Arial" w:cs="Arial"/>
          <w:sz w:val="18"/>
          <w:szCs w:val="18"/>
          <w:lang w:val="ru-RU"/>
        </w:rPr>
        <w:t xml:space="preserve">Залогодателю </w:t>
      </w:r>
      <w:r w:rsidRPr="00FE3392">
        <w:rPr>
          <w:rFonts w:ascii="Arial" w:hAnsi="Arial" w:cs="Arial"/>
          <w:sz w:val="18"/>
          <w:szCs w:val="18"/>
          <w:lang w:val="ru-RU"/>
        </w:rPr>
        <w:t>передаются права требования по договору участия в долевом строительстве от «___» ___________ ____ г. №</w:t>
      </w:r>
      <w:r w:rsidRPr="00FE3392">
        <w:rPr>
          <w:rFonts w:ascii="Arial" w:hAnsi="Arial" w:cs="Arial"/>
          <w:sz w:val="18"/>
          <w:szCs w:val="18"/>
        </w:rPr>
        <w:t> 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_____ (далее – </w:t>
      </w:r>
      <w:r w:rsidR="002A518D">
        <w:rPr>
          <w:rFonts w:ascii="Arial" w:hAnsi="Arial" w:cs="Arial"/>
          <w:sz w:val="18"/>
          <w:szCs w:val="18"/>
          <w:lang w:val="ru-RU"/>
        </w:rPr>
        <w:t>«</w:t>
      </w:r>
      <w:r w:rsidRPr="00FE3392">
        <w:rPr>
          <w:rFonts w:ascii="Arial" w:hAnsi="Arial" w:cs="Arial"/>
          <w:sz w:val="18"/>
          <w:szCs w:val="18"/>
          <w:lang w:val="ru-RU"/>
        </w:rPr>
        <w:t>Договор участия в долевом строительстве</w:t>
      </w:r>
      <w:r w:rsidR="002A518D">
        <w:rPr>
          <w:rFonts w:ascii="Arial" w:hAnsi="Arial" w:cs="Arial"/>
          <w:sz w:val="18"/>
          <w:szCs w:val="18"/>
          <w:lang w:val="ru-RU"/>
        </w:rPr>
        <w:t>»</w:t>
      </w:r>
      <w:r w:rsidRPr="00FE3392">
        <w:rPr>
          <w:rFonts w:ascii="Arial" w:hAnsi="Arial" w:cs="Arial"/>
          <w:sz w:val="18"/>
          <w:szCs w:val="18"/>
          <w:lang w:val="ru-RU"/>
        </w:rPr>
        <w:t>), зарегистрированному ____.____.20____</w:t>
      </w:r>
    </w:p>
    <w:p w14:paraId="1A7F95C7" w14:textId="4168E84A" w:rsidR="004B159C" w:rsidRPr="00FE3392" w:rsidRDefault="004B159C" w:rsidP="004B159C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FF0000"/>
          <w:sz w:val="18"/>
          <w:szCs w:val="18"/>
          <w:lang w:val="ru-RU"/>
        </w:rPr>
      </w:pPr>
      <w:r w:rsidRPr="00CE4EB2">
        <w:rPr>
          <w:rFonts w:ascii="Arial" w:hAnsi="Arial" w:cs="Arial"/>
          <w:sz w:val="18"/>
          <w:szCs w:val="18"/>
          <w:lang w:val="ru-RU"/>
        </w:rPr>
        <w:t>_____________________________________</w:t>
      </w:r>
      <w:r w:rsidR="005F0A13" w:rsidRPr="005F0A13" w:rsidDel="005F0A13">
        <w:rPr>
          <w:rFonts w:ascii="Arial" w:hAnsi="Arial" w:cs="Arial"/>
          <w:sz w:val="18"/>
          <w:szCs w:val="18"/>
          <w:lang w:val="ru-RU"/>
        </w:rPr>
        <w:t xml:space="preserve"> </w:t>
      </w:r>
      <w:r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 xml:space="preserve">(указывается наименование органа, зарегистрировавшего Договор участия в долевом строительстве), 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заключенному между_____________________ </w:t>
      </w:r>
      <w:r w:rsidRPr="00FE3392">
        <w:rPr>
          <w:rFonts w:ascii="Arial" w:hAnsi="Arial" w:cs="Arial"/>
          <w:color w:val="FF0000"/>
          <w:sz w:val="18"/>
          <w:szCs w:val="18"/>
          <w:lang w:val="ru-RU"/>
        </w:rPr>
        <w:t xml:space="preserve">(указывается наименование, ОГРН, ИНН застройщика) </w:t>
      </w:r>
      <w:r w:rsidR="009F5976" w:rsidRPr="00FE3392">
        <w:rPr>
          <w:rFonts w:ascii="Arial" w:hAnsi="Arial" w:cs="Arial"/>
          <w:sz w:val="18"/>
          <w:szCs w:val="18"/>
          <w:lang w:val="ru-RU"/>
        </w:rPr>
        <w:t>и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____________________ </w:t>
      </w:r>
      <w:r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(указывается наименование, ОГРН, ИНН – в случае если права уступает юридическое лицо/ФИО – в случае если права уступает физическое лицо)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 </w:t>
      </w:r>
    </w:p>
    <w:p w14:paraId="2BA1AB7E" w14:textId="761E5F93" w:rsidR="004B159C" w:rsidRPr="00FE3392" w:rsidRDefault="004B159C" w:rsidP="004B159C">
      <w:pPr>
        <w:autoSpaceDE w:val="0"/>
        <w:autoSpaceDN w:val="0"/>
        <w:adjustRightInd w:val="0"/>
        <w:spacing w:before="60"/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 xml:space="preserve">с последующей передачей </w:t>
      </w:r>
      <w:r w:rsidR="009F5976" w:rsidRPr="00FE3392">
        <w:rPr>
          <w:rFonts w:ascii="Arial" w:hAnsi="Arial" w:cs="Arial"/>
          <w:sz w:val="18"/>
          <w:szCs w:val="18"/>
          <w:lang w:val="ru-RU"/>
        </w:rPr>
        <w:t xml:space="preserve">Залогодателю </w:t>
      </w:r>
      <w:r w:rsidRPr="00FE3392">
        <w:rPr>
          <w:rFonts w:ascii="Arial" w:hAnsi="Arial" w:cs="Arial"/>
          <w:sz w:val="18"/>
          <w:szCs w:val="18"/>
          <w:lang w:val="ru-RU"/>
        </w:rPr>
        <w:t>объекта долевого строительства – квартиры, состоящей из ____ комнат</w:t>
      </w:r>
      <w:r w:rsidRPr="00FE3392">
        <w:rPr>
          <w:rFonts w:ascii="Arial" w:hAnsi="Arial" w:cs="Arial"/>
          <w:sz w:val="18"/>
          <w:szCs w:val="18"/>
        </w:rPr>
        <w:t> </w:t>
      </w:r>
      <w:r w:rsidRPr="00FE3392">
        <w:rPr>
          <w:rFonts w:ascii="Arial" w:hAnsi="Arial" w:cs="Arial"/>
          <w:sz w:val="18"/>
          <w:szCs w:val="18"/>
          <w:lang w:val="ru-RU"/>
        </w:rPr>
        <w:t>(ы), расположенных</w:t>
      </w:r>
      <w:r w:rsidRPr="00FE3392">
        <w:rPr>
          <w:rFonts w:ascii="Arial" w:hAnsi="Arial" w:cs="Arial"/>
          <w:sz w:val="18"/>
          <w:szCs w:val="18"/>
        </w:rPr>
        <w:t> </w:t>
      </w:r>
      <w:r w:rsidRPr="00FE3392">
        <w:rPr>
          <w:rFonts w:ascii="Arial" w:hAnsi="Arial" w:cs="Arial"/>
          <w:sz w:val="18"/>
          <w:szCs w:val="18"/>
          <w:lang w:val="ru-RU"/>
        </w:rPr>
        <w:t>(ой) на ______ этаже жилого дома по строительному адресу: ________, секция ____, корпус _____, условный номер ________________</w:t>
      </w:r>
      <w:r w:rsidR="00720C50" w:rsidRPr="00FE3392">
        <w:rPr>
          <w:rFonts w:ascii="Arial" w:hAnsi="Arial" w:cs="Arial"/>
          <w:color w:val="FF0000"/>
          <w:sz w:val="18"/>
          <w:szCs w:val="18"/>
          <w:lang w:val="ru-RU"/>
        </w:rPr>
        <w:t xml:space="preserve"> 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(далее – </w:t>
      </w:r>
      <w:r w:rsidR="009F5976" w:rsidRPr="00FE3392">
        <w:rPr>
          <w:rFonts w:ascii="Arial" w:hAnsi="Arial" w:cs="Arial"/>
          <w:sz w:val="18"/>
          <w:szCs w:val="18"/>
          <w:lang w:val="ru-RU"/>
        </w:rPr>
        <w:t>«</w:t>
      </w:r>
      <w:r w:rsidRPr="00FE3392">
        <w:rPr>
          <w:rFonts w:ascii="Arial" w:hAnsi="Arial" w:cs="Arial"/>
          <w:sz w:val="18"/>
          <w:szCs w:val="18"/>
          <w:lang w:val="ru-RU"/>
        </w:rPr>
        <w:t>Объект недвижимости</w:t>
      </w:r>
      <w:r w:rsidR="009F5976" w:rsidRPr="00FE3392">
        <w:rPr>
          <w:rFonts w:ascii="Arial" w:hAnsi="Arial" w:cs="Arial"/>
          <w:sz w:val="18"/>
          <w:szCs w:val="18"/>
          <w:lang w:val="ru-RU"/>
        </w:rPr>
        <w:t>»</w:t>
      </w:r>
      <w:r w:rsidRPr="00FE3392">
        <w:rPr>
          <w:rFonts w:ascii="Arial" w:hAnsi="Arial" w:cs="Arial"/>
          <w:sz w:val="18"/>
          <w:szCs w:val="18"/>
          <w:lang w:val="ru-RU"/>
        </w:rPr>
        <w:t>).</w:t>
      </w:r>
    </w:p>
    <w:p w14:paraId="743CBD16" w14:textId="77777777" w:rsidR="007A1949" w:rsidRPr="00FE3392" w:rsidRDefault="004B159C" w:rsidP="007A1949">
      <w:pPr>
        <w:tabs>
          <w:tab w:val="left" w:pos="567"/>
        </w:tabs>
        <w:ind w:left="709" w:hanging="709"/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>Технические характеристики Объекта недвижимости в соответствии с проектной документацией:</w:t>
      </w:r>
    </w:p>
    <w:p w14:paraId="592EFDA9" w14:textId="1B5054BC" w:rsidR="004B159C" w:rsidRDefault="007A1949" w:rsidP="00236E51">
      <w:pPr>
        <w:spacing w:after="120"/>
        <w:jc w:val="both"/>
        <w:rPr>
          <w:rFonts w:ascii="Arial" w:hAnsi="Arial" w:cs="Arial"/>
          <w:i/>
          <w:color w:val="FF0000"/>
          <w:sz w:val="18"/>
          <w:szCs w:val="18"/>
          <w:lang w:val="ru-RU"/>
        </w:rPr>
      </w:pPr>
      <w:r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[Указываются технические характеристики Объекта недвижимости в соответствии с формулировками в Договоре участия в долевом строительстве: обязательно должна быть указана информация об общей площади без указания помещений вспомогательного использования, жилой площади]</w:t>
      </w:r>
    </w:p>
    <w:p w14:paraId="503CE7F9" w14:textId="77777777" w:rsidR="00FF7777" w:rsidRPr="00FE3392" w:rsidRDefault="00FF7777" w:rsidP="00236E51">
      <w:pPr>
        <w:spacing w:after="120"/>
        <w:jc w:val="both"/>
        <w:rPr>
          <w:rFonts w:ascii="Arial" w:hAnsi="Arial" w:cs="Arial"/>
          <w:i/>
          <w:color w:val="FF0000"/>
          <w:sz w:val="18"/>
          <w:szCs w:val="18"/>
          <w:lang w:val="ru-RU"/>
        </w:rPr>
      </w:pPr>
    </w:p>
    <w:p w14:paraId="7AC62238" w14:textId="23B1B657" w:rsidR="00720C50" w:rsidRPr="00FE3392" w:rsidRDefault="00720C50" w:rsidP="00CE4EB2">
      <w:pPr>
        <w:pStyle w:val="ListParagraph"/>
        <w:tabs>
          <w:tab w:val="left" w:pos="426"/>
        </w:tabs>
        <w:spacing w:line="216" w:lineRule="auto"/>
        <w:ind w:left="0"/>
        <w:contextualSpacing/>
        <w:jc w:val="both"/>
        <w:rPr>
          <w:rFonts w:ascii="Arial" w:hAnsi="Arial" w:cs="Arial"/>
          <w:i/>
          <w:color w:val="FF0000"/>
          <w:sz w:val="18"/>
          <w:szCs w:val="18"/>
          <w:lang w:val="ru-RU"/>
        </w:rPr>
      </w:pPr>
      <w:r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[</w:t>
      </w:r>
      <w:r w:rsidR="00DB54CF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в</w:t>
      </w:r>
      <w:r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 xml:space="preserve"> случае </w:t>
      </w:r>
      <w:r w:rsidR="00B603B0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кредитования</w:t>
      </w:r>
      <w:r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 xml:space="preserve"> </w:t>
      </w:r>
      <w:r w:rsidR="0006187C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на</w:t>
      </w:r>
      <w:r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 xml:space="preserve"> рефинансировани</w:t>
      </w:r>
      <w:r w:rsidR="0006187C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е</w:t>
      </w:r>
      <w:r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]</w:t>
      </w:r>
    </w:p>
    <w:p w14:paraId="1E1BB8C7" w14:textId="77777777" w:rsidR="00720C50" w:rsidRPr="00FE3392" w:rsidRDefault="00720C50" w:rsidP="00720C50">
      <w:pPr>
        <w:autoSpaceDE w:val="0"/>
        <w:autoSpaceDN w:val="0"/>
        <w:adjustRightInd w:val="0"/>
        <w:spacing w:before="60"/>
        <w:jc w:val="both"/>
        <w:rPr>
          <w:rFonts w:ascii="Arial" w:hAnsi="Arial" w:cs="Arial"/>
          <w:sz w:val="18"/>
          <w:szCs w:val="18"/>
          <w:lang w:val="ru-RU"/>
        </w:rPr>
      </w:pPr>
      <w:bookmarkStart w:id="1" w:name="_Ref295382307"/>
      <w:r w:rsidRPr="00FE3392">
        <w:rPr>
          <w:rFonts w:ascii="Arial" w:hAnsi="Arial" w:cs="Arial"/>
          <w:sz w:val="18"/>
          <w:szCs w:val="18"/>
          <w:lang w:val="ru-RU"/>
        </w:rPr>
        <w:lastRenderedPageBreak/>
        <w:t>Кредит предоставляется для</w:t>
      </w:r>
      <w:bookmarkEnd w:id="1"/>
      <w:r w:rsidRPr="00FE3392">
        <w:rPr>
          <w:rFonts w:ascii="Arial" w:hAnsi="Arial" w:cs="Arial"/>
          <w:sz w:val="18"/>
          <w:szCs w:val="18"/>
          <w:lang w:val="ru-RU"/>
        </w:rPr>
        <w:t xml:space="preserve"> погашения задолженности по кредитному договору № ___________, заключенному ______________ года в городе _______ с __________________ (далее “Первичный кредитор”), целью которого является </w:t>
      </w:r>
    </w:p>
    <w:p w14:paraId="288C7CA4" w14:textId="0D77BBAA" w:rsidR="00720C50" w:rsidRPr="00FE3392" w:rsidRDefault="00720C50" w:rsidP="00720C50">
      <w:pPr>
        <w:autoSpaceDE w:val="0"/>
        <w:autoSpaceDN w:val="0"/>
        <w:adjustRightInd w:val="0"/>
        <w:spacing w:before="60"/>
        <w:ind w:firstLine="426"/>
        <w:jc w:val="both"/>
        <w:rPr>
          <w:rFonts w:ascii="Arial" w:hAnsi="Arial" w:cs="Arial"/>
          <w:color w:val="FF0000"/>
          <w:sz w:val="18"/>
          <w:szCs w:val="18"/>
          <w:lang w:val="ru-RU"/>
        </w:rPr>
      </w:pPr>
      <w:r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[</w:t>
      </w:r>
      <w:r w:rsidR="00B603B0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в</w:t>
      </w:r>
      <w:r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 xml:space="preserve"> случае предоставления первоначального Кредита на оплату стоимости прав требования, возникших на основании Договора участия в долевом строительстве, в настоящий Договор включается текст следующего содержания]</w:t>
      </w:r>
    </w:p>
    <w:p w14:paraId="30966AF5" w14:textId="19530EA6" w:rsidR="00720C50" w:rsidRPr="00FE3392" w:rsidRDefault="00720C50" w:rsidP="00720C50">
      <w:pPr>
        <w:autoSpaceDE w:val="0"/>
        <w:autoSpaceDN w:val="0"/>
        <w:adjustRightInd w:val="0"/>
        <w:spacing w:before="60"/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>оплата цены договора по договору участия в долевом строительстве от «___» ___________ ____ г. №</w:t>
      </w:r>
      <w:r w:rsidRPr="00FE3392">
        <w:rPr>
          <w:rFonts w:ascii="Arial" w:hAnsi="Arial" w:cs="Arial"/>
          <w:sz w:val="18"/>
          <w:szCs w:val="18"/>
        </w:rPr>
        <w:t> 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_____ (далее – </w:t>
      </w:r>
      <w:r w:rsidR="009F5976" w:rsidRPr="00FE3392">
        <w:rPr>
          <w:rFonts w:ascii="Arial" w:hAnsi="Arial" w:cs="Arial"/>
          <w:sz w:val="18"/>
          <w:szCs w:val="18"/>
          <w:lang w:val="ru-RU"/>
        </w:rPr>
        <w:t>«</w:t>
      </w:r>
      <w:r w:rsidRPr="00FE3392">
        <w:rPr>
          <w:rFonts w:ascii="Arial" w:hAnsi="Arial" w:cs="Arial"/>
          <w:sz w:val="18"/>
          <w:szCs w:val="18"/>
          <w:lang w:val="ru-RU"/>
        </w:rPr>
        <w:t>Договор участия в долевом строительстве</w:t>
      </w:r>
      <w:r w:rsidR="009F5976" w:rsidRPr="00FE3392">
        <w:rPr>
          <w:rFonts w:ascii="Arial" w:hAnsi="Arial" w:cs="Arial"/>
          <w:sz w:val="18"/>
          <w:szCs w:val="18"/>
          <w:lang w:val="ru-RU"/>
        </w:rPr>
        <w:t>»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), заключенному </w:t>
      </w:r>
      <w:r w:rsidR="00B97F1E" w:rsidRPr="00FE3392">
        <w:rPr>
          <w:rFonts w:ascii="Arial" w:hAnsi="Arial" w:cs="Arial"/>
          <w:sz w:val="18"/>
          <w:szCs w:val="18"/>
          <w:lang w:val="ru-RU"/>
        </w:rPr>
        <w:t>Залогодателем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 с </w:t>
      </w:r>
      <w:r w:rsidRPr="00FE3392">
        <w:rPr>
          <w:rFonts w:ascii="Arial" w:hAnsi="Arial" w:cs="Arial"/>
          <w:color w:val="FF0000"/>
          <w:sz w:val="18"/>
          <w:szCs w:val="18"/>
          <w:lang w:val="ru-RU"/>
        </w:rPr>
        <w:t>_________________________________</w:t>
      </w:r>
      <w:r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(указывается наименование Застройщика, а также ИНН, ОРГН)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, с целью строительства и передачи </w:t>
      </w:r>
      <w:r w:rsidR="00B97F1E" w:rsidRPr="00FE3392">
        <w:rPr>
          <w:rFonts w:ascii="Arial" w:hAnsi="Arial" w:cs="Arial"/>
          <w:sz w:val="18"/>
          <w:szCs w:val="18"/>
          <w:lang w:val="ru-RU"/>
        </w:rPr>
        <w:t>Залогодателю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 объекта долевого строительства – квартиры, состоящей из ____ комнат</w:t>
      </w:r>
      <w:r w:rsidRPr="00FE3392">
        <w:rPr>
          <w:rFonts w:ascii="Arial" w:hAnsi="Arial" w:cs="Arial"/>
          <w:sz w:val="18"/>
          <w:szCs w:val="18"/>
        </w:rPr>
        <w:t> </w:t>
      </w:r>
      <w:r w:rsidRPr="00FE3392">
        <w:rPr>
          <w:rFonts w:ascii="Arial" w:hAnsi="Arial" w:cs="Arial"/>
          <w:sz w:val="18"/>
          <w:szCs w:val="18"/>
          <w:lang w:val="ru-RU"/>
        </w:rPr>
        <w:t>(ы), расположенных</w:t>
      </w:r>
      <w:r w:rsidRPr="00FE3392">
        <w:rPr>
          <w:rFonts w:ascii="Arial" w:hAnsi="Arial" w:cs="Arial"/>
          <w:sz w:val="18"/>
          <w:szCs w:val="18"/>
        </w:rPr>
        <w:t> </w:t>
      </w:r>
      <w:r w:rsidRPr="00FE3392">
        <w:rPr>
          <w:rFonts w:ascii="Arial" w:hAnsi="Arial" w:cs="Arial"/>
          <w:sz w:val="18"/>
          <w:szCs w:val="18"/>
          <w:lang w:val="ru-RU"/>
        </w:rPr>
        <w:t>(ой) на ______ этаже жилого дома  по строительному адресу: ________, секция ____, корпус _____, условный номер ________________</w:t>
      </w:r>
      <w:r w:rsidRPr="00FE3392">
        <w:rPr>
          <w:rFonts w:ascii="Arial" w:hAnsi="Arial" w:cs="Arial"/>
          <w:color w:val="FF0000"/>
          <w:sz w:val="18"/>
          <w:szCs w:val="18"/>
          <w:lang w:val="ru-RU"/>
        </w:rPr>
        <w:t xml:space="preserve">, 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(далее – </w:t>
      </w:r>
      <w:r w:rsidR="009F5976" w:rsidRPr="00FE3392">
        <w:rPr>
          <w:rFonts w:ascii="Arial" w:hAnsi="Arial" w:cs="Arial"/>
          <w:sz w:val="18"/>
          <w:szCs w:val="18"/>
          <w:lang w:val="ru-RU"/>
        </w:rPr>
        <w:t>«</w:t>
      </w:r>
      <w:r w:rsidRPr="00FE3392">
        <w:rPr>
          <w:rFonts w:ascii="Arial" w:hAnsi="Arial" w:cs="Arial"/>
          <w:sz w:val="18"/>
          <w:szCs w:val="18"/>
          <w:lang w:val="ru-RU"/>
        </w:rPr>
        <w:t>Объект недвижимости</w:t>
      </w:r>
      <w:r w:rsidR="009F5976" w:rsidRPr="00FE3392">
        <w:rPr>
          <w:rFonts w:ascii="Arial" w:hAnsi="Arial" w:cs="Arial"/>
          <w:sz w:val="18"/>
          <w:szCs w:val="18"/>
          <w:lang w:val="ru-RU"/>
        </w:rPr>
        <w:t>»</w:t>
      </w:r>
      <w:r w:rsidRPr="00FE3392">
        <w:rPr>
          <w:rFonts w:ascii="Arial" w:hAnsi="Arial" w:cs="Arial"/>
          <w:sz w:val="18"/>
          <w:szCs w:val="18"/>
          <w:lang w:val="ru-RU"/>
        </w:rPr>
        <w:t>).</w:t>
      </w:r>
    </w:p>
    <w:p w14:paraId="15920881" w14:textId="77777777" w:rsidR="00720C50" w:rsidRPr="00FE3392" w:rsidRDefault="00720C50" w:rsidP="00720C50">
      <w:pPr>
        <w:tabs>
          <w:tab w:val="left" w:pos="567"/>
        </w:tabs>
        <w:ind w:left="709" w:hanging="709"/>
        <w:jc w:val="both"/>
        <w:rPr>
          <w:rFonts w:ascii="Arial" w:hAnsi="Arial" w:cs="Arial"/>
          <w:i/>
          <w:color w:val="FF0000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>Технические характеристики Объекта недвижимости в соответствии с проектной документацией:</w:t>
      </w:r>
      <w:r w:rsidRPr="00FE3392">
        <w:rPr>
          <w:rFonts w:ascii="Arial" w:hAnsi="Arial" w:cs="Arial"/>
          <w:sz w:val="18"/>
          <w:szCs w:val="18"/>
          <w:lang w:val="ru-RU"/>
        </w:rPr>
        <w:cr/>
      </w:r>
      <w:r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[Указываются технические характеристики Объекта недвижимости в соответствии с формулировками в Договоре участия в долевом строительстве: обязательно должна быть указана информация об общей площади без указания помещений вспомогательного использования, жилой площади]</w:t>
      </w:r>
    </w:p>
    <w:p w14:paraId="1E5D0BFD" w14:textId="77777777" w:rsidR="00720C50" w:rsidRPr="00FE3392" w:rsidRDefault="00720C50" w:rsidP="00720C50">
      <w:pPr>
        <w:tabs>
          <w:tab w:val="left" w:pos="406"/>
          <w:tab w:val="num" w:pos="1080"/>
        </w:tabs>
        <w:spacing w:after="120"/>
        <w:jc w:val="both"/>
        <w:rPr>
          <w:rFonts w:ascii="Arial" w:hAnsi="Arial" w:cs="Arial"/>
          <w:bCs/>
          <w:color w:val="FF0000"/>
          <w:sz w:val="18"/>
          <w:szCs w:val="18"/>
          <w:lang w:val="ru-RU"/>
        </w:rPr>
      </w:pPr>
    </w:p>
    <w:p w14:paraId="72A1BB8E" w14:textId="77E3B030" w:rsidR="00720C50" w:rsidRPr="00FE3392" w:rsidRDefault="00720C50" w:rsidP="00720C50">
      <w:pPr>
        <w:tabs>
          <w:tab w:val="left" w:pos="406"/>
          <w:tab w:val="num" w:pos="1080"/>
        </w:tabs>
        <w:spacing w:after="120"/>
        <w:jc w:val="both"/>
        <w:rPr>
          <w:rFonts w:ascii="Arial" w:hAnsi="Arial" w:cs="Arial"/>
          <w:i/>
          <w:color w:val="FF0000"/>
          <w:sz w:val="18"/>
          <w:szCs w:val="18"/>
          <w:lang w:val="ru-RU"/>
        </w:rPr>
      </w:pPr>
      <w:r w:rsidRPr="00FE3392">
        <w:rPr>
          <w:rFonts w:ascii="Arial" w:hAnsi="Arial" w:cs="Arial"/>
          <w:bCs/>
          <w:sz w:val="18"/>
          <w:szCs w:val="18"/>
          <w:lang w:val="ru-RU"/>
        </w:rPr>
        <w:tab/>
      </w:r>
      <w:r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[</w:t>
      </w:r>
      <w:r w:rsidR="00B603B0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в</w:t>
      </w:r>
      <w:r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 xml:space="preserve"> случае предоставления первоначального Кредита на оплату стоимости права требования, возникших на основании Договора уступки права требования по Договору участия в долевом строительстве, в настоящий Договор включается текст следующего содержания]:</w:t>
      </w:r>
    </w:p>
    <w:p w14:paraId="76768044" w14:textId="43A10DA9" w:rsidR="00720C50" w:rsidRPr="00FE3392" w:rsidRDefault="00720C50" w:rsidP="00236E51">
      <w:pPr>
        <w:autoSpaceDE w:val="0"/>
        <w:autoSpaceDN w:val="0"/>
        <w:adjustRightInd w:val="0"/>
        <w:spacing w:before="60"/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 xml:space="preserve">оплата уступаемого права по договору уступки права требования от «__» ______ ____ г. № _______  (далее – </w:t>
      </w:r>
      <w:r w:rsidR="009F5976" w:rsidRPr="00FE3392">
        <w:rPr>
          <w:rFonts w:ascii="Arial" w:hAnsi="Arial" w:cs="Arial"/>
          <w:sz w:val="18"/>
          <w:szCs w:val="18"/>
          <w:lang w:val="ru-RU"/>
        </w:rPr>
        <w:t>«</w:t>
      </w:r>
      <w:r w:rsidRPr="00FE3392">
        <w:rPr>
          <w:rFonts w:ascii="Arial" w:hAnsi="Arial" w:cs="Arial"/>
          <w:sz w:val="18"/>
          <w:szCs w:val="18"/>
          <w:lang w:val="ru-RU"/>
        </w:rPr>
        <w:t>Договор уступки права требования</w:t>
      </w:r>
      <w:r w:rsidR="009F5976" w:rsidRPr="00FE3392">
        <w:rPr>
          <w:rFonts w:ascii="Arial" w:hAnsi="Arial" w:cs="Arial"/>
          <w:sz w:val="18"/>
          <w:szCs w:val="18"/>
          <w:lang w:val="ru-RU"/>
        </w:rPr>
        <w:t>»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), в соответствии с которым </w:t>
      </w:r>
      <w:r w:rsidR="00B97F1E" w:rsidRPr="00FE3392">
        <w:rPr>
          <w:rFonts w:ascii="Arial" w:hAnsi="Arial" w:cs="Arial"/>
          <w:sz w:val="18"/>
          <w:szCs w:val="18"/>
          <w:lang w:val="ru-RU"/>
        </w:rPr>
        <w:t>Залогодателю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 передаются права требования по договору участия в долевом строительстве от «___» ___________ ____ г. №</w:t>
      </w:r>
      <w:r w:rsidRPr="00FE3392">
        <w:rPr>
          <w:rFonts w:ascii="Arial" w:hAnsi="Arial" w:cs="Arial"/>
          <w:sz w:val="18"/>
          <w:szCs w:val="18"/>
        </w:rPr>
        <w:t> 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_____ (далее – </w:t>
      </w:r>
      <w:r w:rsidR="009F5976" w:rsidRPr="00FE3392">
        <w:rPr>
          <w:rFonts w:ascii="Arial" w:hAnsi="Arial" w:cs="Arial"/>
          <w:sz w:val="18"/>
          <w:szCs w:val="18"/>
          <w:lang w:val="ru-RU"/>
        </w:rPr>
        <w:t>«</w:t>
      </w:r>
      <w:r w:rsidRPr="00FE3392">
        <w:rPr>
          <w:rFonts w:ascii="Arial" w:hAnsi="Arial" w:cs="Arial"/>
          <w:sz w:val="18"/>
          <w:szCs w:val="18"/>
          <w:lang w:val="ru-RU"/>
        </w:rPr>
        <w:t>Договор участия в долевом строительстве</w:t>
      </w:r>
      <w:r w:rsidR="009F5976" w:rsidRPr="00FE3392">
        <w:rPr>
          <w:rFonts w:ascii="Arial" w:hAnsi="Arial" w:cs="Arial"/>
          <w:sz w:val="18"/>
          <w:szCs w:val="18"/>
          <w:lang w:val="ru-RU"/>
        </w:rPr>
        <w:t>»</w:t>
      </w:r>
      <w:r w:rsidRPr="00FE3392">
        <w:rPr>
          <w:rFonts w:ascii="Arial" w:hAnsi="Arial" w:cs="Arial"/>
          <w:sz w:val="18"/>
          <w:szCs w:val="18"/>
          <w:lang w:val="ru-RU"/>
        </w:rPr>
        <w:t>), зарегистрированному ____.____.20____</w:t>
      </w:r>
      <w:r w:rsidR="00FF7777">
        <w:rPr>
          <w:rFonts w:ascii="Arial" w:hAnsi="Arial" w:cs="Arial"/>
          <w:sz w:val="18"/>
          <w:szCs w:val="18"/>
          <w:lang w:val="ru-RU"/>
        </w:rPr>
        <w:t xml:space="preserve"> </w:t>
      </w:r>
      <w:r w:rsidRPr="00FE3392">
        <w:rPr>
          <w:rFonts w:ascii="Arial" w:hAnsi="Arial" w:cs="Arial"/>
          <w:i/>
          <w:sz w:val="18"/>
          <w:szCs w:val="18"/>
          <w:lang w:val="ru-RU"/>
        </w:rPr>
        <w:t>_____________________________</w:t>
      </w:r>
      <w:r w:rsidR="00FF7777">
        <w:rPr>
          <w:rFonts w:ascii="Arial" w:hAnsi="Arial" w:cs="Arial"/>
          <w:i/>
          <w:sz w:val="18"/>
          <w:szCs w:val="18"/>
          <w:lang w:val="ru-RU"/>
        </w:rPr>
        <w:t xml:space="preserve"> </w:t>
      </w:r>
      <w:r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 xml:space="preserve">(указывается наименование органа, зарегистрировавшего Договор участия в долевом строительстве), 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заключенному между___________________________ </w:t>
      </w:r>
      <w:r w:rsidRPr="00FE3392">
        <w:rPr>
          <w:rFonts w:ascii="Arial" w:hAnsi="Arial" w:cs="Arial"/>
          <w:color w:val="FF0000"/>
          <w:sz w:val="18"/>
          <w:szCs w:val="18"/>
          <w:lang w:val="ru-RU"/>
        </w:rPr>
        <w:t xml:space="preserve">(указывается наименование, ОГРН, ИНН застройщика) </w:t>
      </w:r>
      <w:r w:rsidR="009F5976" w:rsidRPr="00FE3392">
        <w:rPr>
          <w:rFonts w:ascii="Arial" w:hAnsi="Arial" w:cs="Arial"/>
          <w:sz w:val="18"/>
          <w:szCs w:val="18"/>
          <w:lang w:val="ru-RU"/>
        </w:rPr>
        <w:t>и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_________________________ </w:t>
      </w:r>
      <w:r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(указывается наименование, ОГРН, ИНН – в случае если права уступает юридическое лицо/ФИО – в случае если права уступает физическое лицо)</w:t>
      </w:r>
      <w:r w:rsidRPr="00FE3392">
        <w:rPr>
          <w:rFonts w:ascii="Arial" w:hAnsi="Arial" w:cs="Arial"/>
          <w:color w:val="FF0000"/>
          <w:sz w:val="18"/>
          <w:szCs w:val="18"/>
          <w:lang w:val="ru-RU"/>
        </w:rPr>
        <w:t xml:space="preserve"> </w:t>
      </w:r>
    </w:p>
    <w:p w14:paraId="3B23B5A0" w14:textId="0CD01DB2" w:rsidR="00720C50" w:rsidRPr="00FE3392" w:rsidRDefault="00720C50" w:rsidP="00720C50">
      <w:pPr>
        <w:autoSpaceDE w:val="0"/>
        <w:autoSpaceDN w:val="0"/>
        <w:adjustRightInd w:val="0"/>
        <w:spacing w:before="60"/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 xml:space="preserve">с последующей передачей </w:t>
      </w:r>
      <w:r w:rsidR="00B97F1E" w:rsidRPr="00FE3392">
        <w:rPr>
          <w:rFonts w:ascii="Arial" w:hAnsi="Arial" w:cs="Arial"/>
          <w:sz w:val="18"/>
          <w:szCs w:val="18"/>
          <w:lang w:val="ru-RU"/>
        </w:rPr>
        <w:t>Залогодателю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 объекта долевого строительства – квартиры, состоящей из ____ комнат</w:t>
      </w:r>
      <w:r w:rsidRPr="00FE3392">
        <w:rPr>
          <w:rFonts w:ascii="Arial" w:hAnsi="Arial" w:cs="Arial"/>
          <w:sz w:val="18"/>
          <w:szCs w:val="18"/>
        </w:rPr>
        <w:t> </w:t>
      </w:r>
      <w:r w:rsidRPr="00FE3392">
        <w:rPr>
          <w:rFonts w:ascii="Arial" w:hAnsi="Arial" w:cs="Arial"/>
          <w:sz w:val="18"/>
          <w:szCs w:val="18"/>
          <w:lang w:val="ru-RU"/>
        </w:rPr>
        <w:t>(ы), расположенных</w:t>
      </w:r>
      <w:r w:rsidRPr="00FE3392">
        <w:rPr>
          <w:rFonts w:ascii="Arial" w:hAnsi="Arial" w:cs="Arial"/>
          <w:sz w:val="18"/>
          <w:szCs w:val="18"/>
        </w:rPr>
        <w:t> </w:t>
      </w:r>
      <w:r w:rsidRPr="00FE3392">
        <w:rPr>
          <w:rFonts w:ascii="Arial" w:hAnsi="Arial" w:cs="Arial"/>
          <w:sz w:val="18"/>
          <w:szCs w:val="18"/>
          <w:lang w:val="ru-RU"/>
        </w:rPr>
        <w:t>(ой) на ______ этаже жилого дома по строительному адресу: ________, секция ____, корпус _____, условный номер ________________</w:t>
      </w:r>
      <w:r w:rsidRPr="00FE3392">
        <w:rPr>
          <w:rFonts w:ascii="Arial" w:hAnsi="Arial" w:cs="Arial"/>
          <w:color w:val="FF0000"/>
          <w:sz w:val="18"/>
          <w:szCs w:val="18"/>
          <w:lang w:val="ru-RU"/>
        </w:rPr>
        <w:t xml:space="preserve">________________, </w:t>
      </w:r>
      <w:r w:rsidRPr="00FE3392">
        <w:rPr>
          <w:rFonts w:ascii="Arial" w:hAnsi="Arial" w:cs="Arial"/>
          <w:sz w:val="18"/>
          <w:szCs w:val="18"/>
          <w:lang w:val="ru-RU"/>
        </w:rPr>
        <w:t>(далее – Объект недвижимости).</w:t>
      </w:r>
    </w:p>
    <w:p w14:paraId="63FB9DF4" w14:textId="77777777" w:rsidR="00720C50" w:rsidRPr="00FE3392" w:rsidRDefault="00720C50" w:rsidP="00236E51">
      <w:pPr>
        <w:tabs>
          <w:tab w:val="left" w:pos="567"/>
        </w:tabs>
        <w:spacing w:after="120"/>
        <w:ind w:left="709" w:hanging="709"/>
        <w:jc w:val="both"/>
        <w:rPr>
          <w:rFonts w:ascii="Arial" w:hAnsi="Arial" w:cs="Arial"/>
          <w:i/>
          <w:color w:val="FF0000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>Технические характеристики Объекта недвижимости в соответствии с проектной документацией:</w:t>
      </w:r>
      <w:r w:rsidRPr="00FE3392">
        <w:rPr>
          <w:rFonts w:ascii="Arial" w:hAnsi="Arial" w:cs="Arial"/>
          <w:sz w:val="18"/>
          <w:szCs w:val="18"/>
          <w:lang w:val="ru-RU"/>
        </w:rPr>
        <w:cr/>
      </w:r>
      <w:r w:rsidRPr="00FE3392">
        <w:rPr>
          <w:rFonts w:ascii="Arial" w:hAnsi="Arial" w:cs="Arial"/>
          <w:color w:val="FF0000"/>
          <w:sz w:val="18"/>
          <w:szCs w:val="18"/>
          <w:lang w:val="ru-RU"/>
        </w:rPr>
        <w:t>[</w:t>
      </w:r>
      <w:r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Указываются технические характеристики Объекта недвижимости в соответствии с формулировками в Договоре участия в долевом строительстве: обязательно должна быть указана информация об общей площади без указания помещений вспомогательного использования, жилой площади]</w:t>
      </w:r>
    </w:p>
    <w:p w14:paraId="1C9F8F9A" w14:textId="6CA5CE0E" w:rsidR="00DB54CF" w:rsidRPr="00FE3392" w:rsidRDefault="00DB54CF" w:rsidP="00236E51">
      <w:pPr>
        <w:tabs>
          <w:tab w:val="left" w:pos="567"/>
        </w:tabs>
        <w:jc w:val="both"/>
        <w:rPr>
          <w:rFonts w:ascii="Arial" w:hAnsi="Arial" w:cs="Arial"/>
          <w:color w:val="FF0000"/>
          <w:sz w:val="18"/>
          <w:szCs w:val="18"/>
          <w:lang w:val="ru-RU"/>
        </w:rPr>
      </w:pPr>
      <w:r w:rsidRPr="00FE3392">
        <w:rPr>
          <w:rFonts w:ascii="Arial" w:hAnsi="Arial" w:cs="Arial"/>
          <w:i/>
          <w:iCs/>
          <w:color w:val="FF0000"/>
          <w:sz w:val="18"/>
          <w:szCs w:val="18"/>
          <w:lang w:val="ru-RU"/>
        </w:rPr>
        <w:t>[в случае если кредит предоставляется на рефинансирование+</w:t>
      </w:r>
      <w:r w:rsidR="009F5976" w:rsidRPr="00FE3392">
        <w:rPr>
          <w:rFonts w:ascii="Arial" w:hAnsi="Arial" w:cs="Arial"/>
          <w:i/>
          <w:iCs/>
          <w:color w:val="FF0000"/>
          <w:sz w:val="18"/>
          <w:szCs w:val="18"/>
          <w:lang w:val="ru-RU"/>
        </w:rPr>
        <w:t xml:space="preserve"> дополнительная сумма на иные цели</w:t>
      </w:r>
      <w:r w:rsidRPr="00FE3392">
        <w:rPr>
          <w:rFonts w:ascii="Arial" w:hAnsi="Arial" w:cs="Arial"/>
          <w:i/>
          <w:iCs/>
          <w:color w:val="FF0000"/>
          <w:sz w:val="18"/>
          <w:szCs w:val="18"/>
          <w:lang w:val="ru-RU"/>
        </w:rPr>
        <w:t>, включается текст следующего содержания:]</w:t>
      </w:r>
    </w:p>
    <w:p w14:paraId="3EEFCEBF" w14:textId="59034D0D" w:rsidR="009F5976" w:rsidRPr="00FE3392" w:rsidRDefault="00720C50" w:rsidP="00236E51">
      <w:pPr>
        <w:tabs>
          <w:tab w:val="left" w:pos="567"/>
        </w:tabs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 xml:space="preserve">, в сумме ______________  рублей РФ, а также </w:t>
      </w:r>
    </w:p>
    <w:p w14:paraId="277F220C" w14:textId="77777777" w:rsidR="009F5976" w:rsidRPr="00FE3392" w:rsidRDefault="009F5976" w:rsidP="009F5976">
      <w:pPr>
        <w:spacing w:before="120" w:after="120"/>
        <w:jc w:val="both"/>
        <w:rPr>
          <w:rFonts w:ascii="Arial" w:hAnsi="Arial" w:cs="Arial"/>
          <w:i/>
          <w:iCs/>
          <w:color w:val="FF0000"/>
          <w:sz w:val="18"/>
          <w:szCs w:val="18"/>
          <w:lang w:val="ru-RU"/>
        </w:rPr>
      </w:pPr>
      <w:r w:rsidRPr="00FE3392">
        <w:rPr>
          <w:rFonts w:ascii="Arial" w:hAnsi="Arial" w:cs="Arial"/>
          <w:i/>
          <w:iCs/>
          <w:color w:val="FF0000"/>
          <w:sz w:val="18"/>
          <w:szCs w:val="18"/>
          <w:lang w:val="ru-RU"/>
        </w:rPr>
        <w:t>[и дополняется одной или несколькими из нижеприведенных формулировок]</w:t>
      </w:r>
    </w:p>
    <w:p w14:paraId="5349F316" w14:textId="77777777" w:rsidR="009F5976" w:rsidRPr="00FE3392" w:rsidRDefault="009F5976" w:rsidP="009F5976">
      <w:pPr>
        <w:tabs>
          <w:tab w:val="left" w:pos="406"/>
        </w:tabs>
        <w:jc w:val="both"/>
        <w:rPr>
          <w:rFonts w:ascii="Arial" w:hAnsi="Arial" w:cs="Arial"/>
          <w:bCs/>
          <w:color w:val="FF0000"/>
          <w:sz w:val="18"/>
          <w:szCs w:val="18"/>
          <w:lang w:val="ru-RU"/>
        </w:rPr>
      </w:pPr>
      <w:r w:rsidRPr="00FE3392">
        <w:rPr>
          <w:rFonts w:ascii="Arial" w:hAnsi="Arial" w:cs="Arial"/>
          <w:i/>
          <w:iCs/>
          <w:color w:val="FF0000"/>
          <w:sz w:val="18"/>
          <w:szCs w:val="18"/>
          <w:lang w:val="ru-RU"/>
        </w:rPr>
        <w:t>[в случае если кредит предоставляется на рефинансирование+дополнительная сумма на погашение других кредитов]</w:t>
      </w:r>
    </w:p>
    <w:p w14:paraId="56FF6CD5" w14:textId="6EAFCF00" w:rsidR="009F5976" w:rsidRPr="00FE3392" w:rsidRDefault="009F5976" w:rsidP="009F5976">
      <w:pPr>
        <w:tabs>
          <w:tab w:val="left" w:pos="406"/>
        </w:tabs>
        <w:spacing w:after="120"/>
        <w:jc w:val="both"/>
        <w:rPr>
          <w:rFonts w:ascii="Arial" w:hAnsi="Arial" w:cs="Arial"/>
          <w:color w:val="FF0000"/>
          <w:sz w:val="18"/>
          <w:szCs w:val="18"/>
          <w:lang w:val="ru-RU"/>
        </w:rPr>
      </w:pPr>
      <w:r w:rsidRPr="00FE3392">
        <w:rPr>
          <w:rFonts w:ascii="Arial" w:hAnsi="Arial" w:cs="Arial"/>
          <w:color w:val="FF0000"/>
          <w:sz w:val="18"/>
          <w:szCs w:val="18"/>
          <w:lang w:val="ru-RU"/>
        </w:rPr>
        <w:t>- для погашения задолженности по кредитному договору № ___________</w:t>
      </w:r>
      <w:r w:rsidR="000B4FD9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[при наличии]</w:t>
      </w:r>
      <w:r w:rsidRPr="00FE3392">
        <w:rPr>
          <w:rFonts w:ascii="Arial" w:hAnsi="Arial" w:cs="Arial"/>
          <w:color w:val="FF0000"/>
          <w:sz w:val="18"/>
          <w:szCs w:val="18"/>
          <w:lang w:val="ru-RU"/>
        </w:rPr>
        <w:t>, заключенному ______________ года с __________________</w:t>
      </w:r>
      <w:r w:rsidR="000B4FD9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[название банка-кредитора]</w:t>
      </w:r>
      <w:r w:rsidRPr="00FE3392">
        <w:rPr>
          <w:rFonts w:ascii="Arial" w:hAnsi="Arial" w:cs="Arial"/>
          <w:color w:val="FF0000"/>
          <w:sz w:val="18"/>
          <w:szCs w:val="18"/>
          <w:lang w:val="ru-RU"/>
        </w:rPr>
        <w:t>, в сумме ______________ рублей РФ;</w:t>
      </w:r>
    </w:p>
    <w:p w14:paraId="1FFEF90E" w14:textId="77777777" w:rsidR="009F5976" w:rsidRPr="00FE3392" w:rsidRDefault="009F5976" w:rsidP="009F5976">
      <w:pPr>
        <w:tabs>
          <w:tab w:val="left" w:pos="406"/>
        </w:tabs>
        <w:spacing w:after="120"/>
        <w:jc w:val="both"/>
        <w:rPr>
          <w:rFonts w:ascii="Arial" w:hAnsi="Arial" w:cs="Arial"/>
          <w:i/>
          <w:iCs/>
          <w:color w:val="FF0000"/>
          <w:sz w:val="18"/>
          <w:szCs w:val="18"/>
          <w:lang w:val="ru-RU"/>
        </w:rPr>
      </w:pPr>
      <w:r w:rsidRPr="00FE3392">
        <w:rPr>
          <w:rFonts w:ascii="Arial" w:hAnsi="Arial" w:cs="Arial"/>
          <w:i/>
          <w:iCs/>
          <w:color w:val="FF0000"/>
          <w:sz w:val="18"/>
          <w:szCs w:val="18"/>
          <w:lang w:val="ru-RU"/>
        </w:rPr>
        <w:t xml:space="preserve">[если кредитов, на погашение которых предоставляется дополнительная сумма, несколько, </w:t>
      </w:r>
      <w:r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для каждого следующего включается абзац</w:t>
      </w:r>
      <w:r w:rsidRPr="00FE3392">
        <w:rPr>
          <w:rFonts w:ascii="Arial" w:hAnsi="Arial" w:cs="Arial"/>
          <w:i/>
          <w:iCs/>
          <w:color w:val="FF0000"/>
          <w:sz w:val="18"/>
          <w:szCs w:val="18"/>
          <w:lang w:val="ru-RU"/>
        </w:rPr>
        <w:t>]</w:t>
      </w:r>
    </w:p>
    <w:p w14:paraId="13A5411D" w14:textId="69A526B0" w:rsidR="009F5976" w:rsidRPr="00FE3392" w:rsidRDefault="009F5976" w:rsidP="009F5976">
      <w:pPr>
        <w:tabs>
          <w:tab w:val="left" w:pos="406"/>
        </w:tabs>
        <w:spacing w:after="120"/>
        <w:jc w:val="both"/>
        <w:rPr>
          <w:rFonts w:ascii="Arial" w:hAnsi="Arial" w:cs="Arial"/>
          <w:color w:val="FF0000"/>
          <w:sz w:val="18"/>
          <w:szCs w:val="18"/>
          <w:lang w:val="ru-RU"/>
        </w:rPr>
      </w:pPr>
      <w:r w:rsidRPr="00FE3392">
        <w:rPr>
          <w:rFonts w:ascii="Arial" w:hAnsi="Arial" w:cs="Arial"/>
          <w:color w:val="FF0000"/>
          <w:sz w:val="18"/>
          <w:szCs w:val="18"/>
          <w:lang w:val="ru-RU"/>
        </w:rPr>
        <w:t>- для погашения задолженности по кредитному договору № ___________</w:t>
      </w:r>
      <w:r w:rsidR="000B4FD9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[при наличии]</w:t>
      </w:r>
      <w:r w:rsidRPr="00FE3392">
        <w:rPr>
          <w:rFonts w:ascii="Arial" w:hAnsi="Arial" w:cs="Arial"/>
          <w:color w:val="FF0000"/>
          <w:sz w:val="18"/>
          <w:szCs w:val="18"/>
          <w:lang w:val="ru-RU"/>
        </w:rPr>
        <w:t>, заключенному ______________ года с __________________</w:t>
      </w:r>
      <w:r w:rsidR="000B4FD9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[название банка-кредитора]</w:t>
      </w:r>
      <w:r w:rsidRPr="00FE3392">
        <w:rPr>
          <w:rFonts w:ascii="Arial" w:hAnsi="Arial" w:cs="Arial"/>
          <w:color w:val="FF0000"/>
          <w:sz w:val="18"/>
          <w:szCs w:val="18"/>
          <w:lang w:val="ru-RU"/>
        </w:rPr>
        <w:t>, в сумме ______________  рублей РФ;</w:t>
      </w:r>
    </w:p>
    <w:p w14:paraId="45BFC3C3" w14:textId="77777777" w:rsidR="009F5976" w:rsidRPr="00FE3392" w:rsidRDefault="009F5976" w:rsidP="009F5976">
      <w:pPr>
        <w:tabs>
          <w:tab w:val="left" w:pos="406"/>
        </w:tabs>
        <w:spacing w:after="120"/>
        <w:jc w:val="both"/>
        <w:rPr>
          <w:rFonts w:ascii="Arial" w:hAnsi="Arial" w:cs="Arial"/>
          <w:bCs/>
          <w:color w:val="FF0000"/>
          <w:sz w:val="18"/>
          <w:szCs w:val="18"/>
          <w:lang w:val="ru-RU"/>
        </w:rPr>
      </w:pPr>
      <w:r w:rsidRPr="00FE3392">
        <w:rPr>
          <w:rFonts w:ascii="Arial" w:hAnsi="Arial" w:cs="Arial"/>
          <w:i/>
          <w:iCs/>
          <w:color w:val="FF0000"/>
          <w:sz w:val="18"/>
          <w:szCs w:val="18"/>
          <w:lang w:val="ru-RU"/>
        </w:rPr>
        <w:t>[в случае если кредит предоставляется на рефинансирование+ дополнительная сумма на любые цели]</w:t>
      </w:r>
    </w:p>
    <w:p w14:paraId="0C56F6C8" w14:textId="7FCA1928" w:rsidR="009F5976" w:rsidRPr="00FE3392" w:rsidRDefault="009F5976" w:rsidP="009F5976">
      <w:pPr>
        <w:tabs>
          <w:tab w:val="left" w:pos="567"/>
        </w:tabs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color w:val="FF0000"/>
          <w:sz w:val="18"/>
          <w:szCs w:val="18"/>
          <w:lang w:val="ru-RU"/>
        </w:rPr>
        <w:t>- на любые цели, не связанные с осуществлением предпринимательской деятельности, в сумме _______  рублей РФ.</w:t>
      </w:r>
    </w:p>
    <w:p w14:paraId="3BA180B0" w14:textId="77777777" w:rsidR="007A1949" w:rsidRPr="00FE3392" w:rsidRDefault="007A1949" w:rsidP="007A1949">
      <w:pPr>
        <w:jc w:val="both"/>
        <w:rPr>
          <w:rFonts w:ascii="Arial" w:hAnsi="Arial" w:cs="Arial"/>
          <w:i/>
          <w:color w:val="FF0000"/>
          <w:sz w:val="18"/>
          <w:szCs w:val="18"/>
          <w:lang w:val="ru-RU"/>
        </w:rPr>
      </w:pPr>
    </w:p>
    <w:p w14:paraId="0C13D4DB" w14:textId="073410F7" w:rsidR="00DB54CF" w:rsidRPr="00FE3392" w:rsidRDefault="00712912" w:rsidP="004B159C">
      <w:pPr>
        <w:tabs>
          <w:tab w:val="left" w:pos="406"/>
        </w:tabs>
        <w:spacing w:after="120" w:line="216" w:lineRule="auto"/>
        <w:jc w:val="both"/>
        <w:rPr>
          <w:rFonts w:ascii="Arial" w:hAnsi="Arial" w:cs="Arial"/>
          <w:i/>
          <w:color w:val="FF0000"/>
          <w:sz w:val="18"/>
          <w:szCs w:val="18"/>
          <w:lang w:val="ru-RU"/>
        </w:rPr>
      </w:pPr>
      <w:r w:rsidRPr="00FE3392">
        <w:rPr>
          <w:rFonts w:ascii="Arial" w:hAnsi="Arial" w:cs="Arial"/>
          <w:b/>
          <w:sz w:val="18"/>
          <w:szCs w:val="18"/>
          <w:lang w:val="ru-RU"/>
        </w:rPr>
        <w:t>1.1.</w:t>
      </w:r>
      <w:r w:rsidR="009336B2" w:rsidRPr="00FE3392">
        <w:rPr>
          <w:rFonts w:ascii="Arial" w:hAnsi="Arial" w:cs="Arial"/>
          <w:b/>
          <w:sz w:val="18"/>
          <w:szCs w:val="18"/>
          <w:lang w:val="ru-RU"/>
        </w:rPr>
        <w:t>1.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 </w:t>
      </w:r>
      <w:r w:rsidR="00DB54CF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[настоящая редакция пункта, включая подпункты, применяется при кредитовании на приобретение Объекта недвижимости по Договору участия в долевом строительстве/Договору уступки прав требования]</w:t>
      </w:r>
    </w:p>
    <w:p w14:paraId="3DD2B4C2" w14:textId="142B4C09" w:rsidR="00712912" w:rsidRPr="00FE3392" w:rsidRDefault="00712912" w:rsidP="004B159C">
      <w:pPr>
        <w:tabs>
          <w:tab w:val="left" w:pos="406"/>
        </w:tabs>
        <w:spacing w:after="120" w:line="216" w:lineRule="auto"/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>За пользование Кредитом Заемщик ежемесячно уплачивает Банку проценты, ставка которых составляет</w:t>
      </w:r>
      <w:r w:rsidR="00DB54CF" w:rsidRPr="00FE3392">
        <w:rPr>
          <w:rFonts w:ascii="Arial" w:hAnsi="Arial" w:cs="Arial"/>
          <w:sz w:val="18"/>
          <w:szCs w:val="18"/>
          <w:lang w:val="ru-RU"/>
        </w:rPr>
        <w:t>: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 </w:t>
      </w:r>
    </w:p>
    <w:p w14:paraId="576D41A1" w14:textId="58AA58D7" w:rsidR="00E903DD" w:rsidRPr="00FE3392" w:rsidRDefault="00E903DD" w:rsidP="00E903DD">
      <w:pPr>
        <w:tabs>
          <w:tab w:val="left" w:pos="406"/>
        </w:tabs>
        <w:spacing w:after="120" w:line="216" w:lineRule="auto"/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 xml:space="preserve">а) </w:t>
      </w:r>
      <w:r w:rsidR="00597050" w:rsidRPr="00FE3392">
        <w:rPr>
          <w:rFonts w:ascii="Arial" w:hAnsi="Arial" w:cs="Arial"/>
          <w:sz w:val="18"/>
          <w:szCs w:val="18"/>
          <w:lang w:val="ru-RU"/>
        </w:rPr>
        <w:t xml:space="preserve">в период с даты использования Кредита до очередной даты Погашения Кредита, следующей за датой </w:t>
      </w:r>
      <w:r w:rsidR="00F535D5" w:rsidRPr="00CE4EB2">
        <w:rPr>
          <w:rFonts w:ascii="Arial" w:hAnsi="Arial" w:cs="Arial"/>
          <w:sz w:val="18"/>
          <w:szCs w:val="18"/>
          <w:lang w:val="ru-RU"/>
        </w:rPr>
        <w:t>подтвер</w:t>
      </w:r>
      <w:r w:rsidR="00F535D5">
        <w:rPr>
          <w:rFonts w:ascii="Arial" w:hAnsi="Arial" w:cs="Arial"/>
          <w:sz w:val="18"/>
          <w:szCs w:val="18"/>
          <w:lang w:val="ru-RU"/>
        </w:rPr>
        <w:t>ждения</w:t>
      </w:r>
      <w:r w:rsidR="00F535D5" w:rsidRPr="00CE4EB2">
        <w:rPr>
          <w:rFonts w:ascii="Arial" w:hAnsi="Arial" w:cs="Arial"/>
          <w:sz w:val="18"/>
          <w:szCs w:val="18"/>
          <w:lang w:val="ru-RU"/>
        </w:rPr>
        <w:t xml:space="preserve"> факт</w:t>
      </w:r>
      <w:r w:rsidR="00F535D5">
        <w:rPr>
          <w:rFonts w:ascii="Arial" w:hAnsi="Arial" w:cs="Arial"/>
          <w:sz w:val="18"/>
          <w:szCs w:val="18"/>
          <w:lang w:val="ru-RU"/>
        </w:rPr>
        <w:t>а</w:t>
      </w:r>
      <w:r w:rsidR="00F535D5" w:rsidRPr="00CE4EB2">
        <w:rPr>
          <w:rFonts w:ascii="Arial" w:hAnsi="Arial" w:cs="Arial"/>
          <w:sz w:val="18"/>
          <w:szCs w:val="18"/>
          <w:lang w:val="ru-RU"/>
        </w:rPr>
        <w:t xml:space="preserve"> того, что по данным Единого государственного реестра недвижимости Банк является единственным залогодержателем Объекта недвижимости</w:t>
      </w:r>
      <w:r w:rsidR="00F535D5" w:rsidRPr="00FE3392">
        <w:rPr>
          <w:rFonts w:ascii="Arial" w:hAnsi="Arial" w:cs="Arial"/>
          <w:sz w:val="18"/>
          <w:szCs w:val="18"/>
          <w:lang w:val="ru-RU"/>
        </w:rPr>
        <w:t xml:space="preserve"> </w:t>
      </w:r>
      <w:r w:rsidR="00F535D5">
        <w:rPr>
          <w:rFonts w:ascii="Arial" w:hAnsi="Arial" w:cs="Arial"/>
          <w:sz w:val="18"/>
          <w:szCs w:val="18"/>
          <w:lang w:val="ru-RU"/>
        </w:rPr>
        <w:t xml:space="preserve">и </w:t>
      </w:r>
      <w:r w:rsidR="00597050" w:rsidRPr="00FE3392">
        <w:rPr>
          <w:rFonts w:ascii="Arial" w:hAnsi="Arial" w:cs="Arial"/>
          <w:sz w:val="18"/>
          <w:szCs w:val="18"/>
          <w:lang w:val="ru-RU"/>
        </w:rPr>
        <w:t>предоставления в Банк документов,</w:t>
      </w:r>
      <w:r w:rsidR="00864267">
        <w:rPr>
          <w:rFonts w:ascii="Arial" w:hAnsi="Arial" w:cs="Arial"/>
          <w:sz w:val="18"/>
          <w:szCs w:val="18"/>
          <w:lang w:val="ru-RU"/>
        </w:rPr>
        <w:t xml:space="preserve"> </w:t>
      </w:r>
      <w:r w:rsidR="00864267" w:rsidRPr="00116FB2">
        <w:rPr>
          <w:rFonts w:ascii="Arial" w:hAnsi="Arial" w:cs="Arial"/>
          <w:sz w:val="18"/>
          <w:szCs w:val="18"/>
          <w:lang w:val="ru-RU"/>
        </w:rPr>
        <w:t>установленных Кредитным Договором,</w:t>
      </w:r>
      <w:r w:rsidR="00597050" w:rsidRPr="00FE3392">
        <w:rPr>
          <w:rFonts w:ascii="Arial" w:hAnsi="Arial" w:cs="Arial"/>
          <w:sz w:val="18"/>
          <w:szCs w:val="18"/>
          <w:lang w:val="ru-RU"/>
        </w:rPr>
        <w:t xml:space="preserve"> подтверждающих государственную регистрацию права собственности </w:t>
      </w:r>
      <w:r w:rsidR="00FA0AC1" w:rsidRPr="00FE3392">
        <w:rPr>
          <w:rFonts w:ascii="Arial" w:hAnsi="Arial" w:cs="Arial"/>
          <w:sz w:val="18"/>
          <w:szCs w:val="18"/>
          <w:lang w:val="ru-RU"/>
        </w:rPr>
        <w:t xml:space="preserve">Залогодателя </w:t>
      </w:r>
      <w:r w:rsidR="00597050" w:rsidRPr="00FE3392">
        <w:rPr>
          <w:rFonts w:ascii="Arial" w:hAnsi="Arial" w:cs="Arial"/>
          <w:sz w:val="18"/>
          <w:szCs w:val="18"/>
          <w:lang w:val="ru-RU"/>
        </w:rPr>
        <w:t>на Объект недвижимости, обременения его залогом в пользу Банка, а также заключени</w:t>
      </w:r>
      <w:r w:rsidR="00713852" w:rsidRPr="00FE3392">
        <w:rPr>
          <w:rFonts w:ascii="Arial" w:hAnsi="Arial" w:cs="Arial"/>
          <w:sz w:val="18"/>
          <w:szCs w:val="18"/>
          <w:lang w:val="ru-RU"/>
        </w:rPr>
        <w:t>я</w:t>
      </w:r>
      <w:r w:rsidR="00597050" w:rsidRPr="00FE3392">
        <w:rPr>
          <w:rFonts w:ascii="Arial" w:hAnsi="Arial" w:cs="Arial"/>
          <w:sz w:val="18"/>
          <w:szCs w:val="18"/>
          <w:lang w:val="ru-RU"/>
        </w:rPr>
        <w:t xml:space="preserve"> Договора </w:t>
      </w:r>
      <w:r w:rsidR="009E4824">
        <w:rPr>
          <w:rFonts w:ascii="Arial" w:hAnsi="Arial" w:cs="Arial"/>
          <w:sz w:val="18"/>
          <w:szCs w:val="18"/>
          <w:lang w:val="ru-RU"/>
        </w:rPr>
        <w:t>С</w:t>
      </w:r>
      <w:r w:rsidR="00597050" w:rsidRPr="00FE3392">
        <w:rPr>
          <w:rFonts w:ascii="Arial" w:hAnsi="Arial" w:cs="Arial"/>
          <w:sz w:val="18"/>
          <w:szCs w:val="18"/>
          <w:lang w:val="ru-RU"/>
        </w:rPr>
        <w:t xml:space="preserve">трахования </w:t>
      </w:r>
      <w:r w:rsidR="009E4824">
        <w:rPr>
          <w:rFonts w:ascii="Arial" w:hAnsi="Arial" w:cs="Arial"/>
          <w:sz w:val="18"/>
          <w:szCs w:val="18"/>
          <w:lang w:val="ru-RU"/>
        </w:rPr>
        <w:t xml:space="preserve">Объекта недвижимости </w:t>
      </w:r>
      <w:r w:rsidR="00597050" w:rsidRPr="00FE3392">
        <w:rPr>
          <w:rFonts w:ascii="Arial" w:hAnsi="Arial" w:cs="Arial"/>
          <w:sz w:val="18"/>
          <w:szCs w:val="18"/>
          <w:lang w:val="ru-RU"/>
        </w:rPr>
        <w:t>и оплат</w:t>
      </w:r>
      <w:r w:rsidR="00713852" w:rsidRPr="00FE3392">
        <w:rPr>
          <w:rFonts w:ascii="Arial" w:hAnsi="Arial" w:cs="Arial"/>
          <w:sz w:val="18"/>
          <w:szCs w:val="18"/>
          <w:lang w:val="ru-RU"/>
        </w:rPr>
        <w:t>ы</w:t>
      </w:r>
      <w:r w:rsidR="00597050" w:rsidRPr="00FE3392">
        <w:rPr>
          <w:rFonts w:ascii="Arial" w:hAnsi="Arial" w:cs="Arial"/>
          <w:sz w:val="18"/>
          <w:szCs w:val="18"/>
          <w:lang w:val="ru-RU"/>
        </w:rPr>
        <w:t xml:space="preserve"> страховой премии по нему  -  _____процента(ов) годовых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; </w:t>
      </w:r>
    </w:p>
    <w:p w14:paraId="157B9E73" w14:textId="5FDF2108" w:rsidR="00E903DD" w:rsidRPr="00FE3392" w:rsidRDefault="00E903DD" w:rsidP="00236E51">
      <w:pPr>
        <w:pStyle w:val="BodyText"/>
        <w:spacing w:after="120" w:line="216" w:lineRule="auto"/>
        <w:rPr>
          <w:rFonts w:ascii="Arial" w:hAnsi="Arial" w:cs="Arial"/>
          <w:sz w:val="18"/>
          <w:szCs w:val="18"/>
        </w:rPr>
      </w:pPr>
      <w:r w:rsidRPr="00FE3392">
        <w:rPr>
          <w:rFonts w:ascii="Arial" w:hAnsi="Arial" w:cs="Arial"/>
          <w:sz w:val="18"/>
          <w:szCs w:val="18"/>
        </w:rPr>
        <w:lastRenderedPageBreak/>
        <w:t xml:space="preserve">б) с даты, следующей за датой окончания периода, указанного в подпункте «а» настоящего </w:t>
      </w:r>
      <w:r w:rsidR="004B222D" w:rsidRPr="00FE3392">
        <w:rPr>
          <w:rFonts w:ascii="Arial" w:hAnsi="Arial" w:cs="Arial"/>
          <w:sz w:val="18"/>
          <w:szCs w:val="18"/>
        </w:rPr>
        <w:t xml:space="preserve">пункта </w:t>
      </w:r>
      <w:r w:rsidRPr="00FE3392">
        <w:rPr>
          <w:rFonts w:ascii="Arial" w:hAnsi="Arial" w:cs="Arial"/>
          <w:sz w:val="18"/>
          <w:szCs w:val="18"/>
        </w:rPr>
        <w:t>до даты погашения основного долга по кредиту в полном объеме  - _______ процент</w:t>
      </w:r>
      <w:r w:rsidR="0006187C" w:rsidRPr="00FE3392">
        <w:rPr>
          <w:rFonts w:ascii="Arial" w:hAnsi="Arial" w:cs="Arial"/>
          <w:sz w:val="18"/>
          <w:szCs w:val="18"/>
        </w:rPr>
        <w:t>а(</w:t>
      </w:r>
      <w:r w:rsidRPr="00FE3392">
        <w:rPr>
          <w:rFonts w:ascii="Arial" w:hAnsi="Arial" w:cs="Arial"/>
          <w:sz w:val="18"/>
          <w:szCs w:val="18"/>
        </w:rPr>
        <w:t>ов</w:t>
      </w:r>
      <w:r w:rsidR="0006187C" w:rsidRPr="00FE3392">
        <w:rPr>
          <w:rFonts w:ascii="Arial" w:hAnsi="Arial" w:cs="Arial"/>
          <w:sz w:val="18"/>
          <w:szCs w:val="18"/>
        </w:rPr>
        <w:t>)</w:t>
      </w:r>
      <w:r w:rsidRPr="00FE3392">
        <w:rPr>
          <w:rFonts w:ascii="Arial" w:hAnsi="Arial" w:cs="Arial"/>
          <w:sz w:val="18"/>
          <w:szCs w:val="18"/>
        </w:rPr>
        <w:t xml:space="preserve"> годовых.</w:t>
      </w:r>
    </w:p>
    <w:p w14:paraId="427A56E7" w14:textId="328C32C2" w:rsidR="00E04438" w:rsidRDefault="00E04438" w:rsidP="00E903DD">
      <w:pPr>
        <w:pStyle w:val="BodyText"/>
        <w:spacing w:line="216" w:lineRule="auto"/>
        <w:rPr>
          <w:rFonts w:ascii="Arial" w:hAnsi="Arial" w:cs="Arial"/>
          <w:sz w:val="18"/>
          <w:szCs w:val="18"/>
        </w:rPr>
      </w:pPr>
      <w:r w:rsidRPr="00FE3392">
        <w:rPr>
          <w:rFonts w:ascii="Arial" w:hAnsi="Arial" w:cs="Arial"/>
          <w:sz w:val="18"/>
          <w:szCs w:val="18"/>
        </w:rPr>
        <w:t xml:space="preserve">Стороны настоящим договариваются о том, что процентная ставка, установленная в подпунктах «а» и «б» настоящего пункта,  увеличивается на________ процента (ов) годовых с Даты Погашения, следующей за датой истечения двух месяцев со дня окончания периода страхового покрытия по </w:t>
      </w:r>
      <w:r w:rsidR="009E4824" w:rsidRPr="00CE4EB2">
        <w:rPr>
          <w:rFonts w:ascii="Arial" w:hAnsi="Arial" w:cs="Arial"/>
          <w:color w:val="FF0000"/>
          <w:sz w:val="18"/>
          <w:szCs w:val="18"/>
        </w:rPr>
        <w:t>Договору Страхования</w:t>
      </w:r>
      <w:r w:rsidR="009E4824">
        <w:rPr>
          <w:rFonts w:ascii="Arial" w:hAnsi="Arial" w:cs="Arial"/>
          <w:sz w:val="18"/>
          <w:szCs w:val="18"/>
        </w:rPr>
        <w:t xml:space="preserve">, Договору Страхования Объекта недвижимости, </w:t>
      </w:r>
      <w:r w:rsidR="009E4824" w:rsidRPr="00CE4EB2">
        <w:rPr>
          <w:rFonts w:ascii="Arial" w:hAnsi="Arial" w:cs="Arial"/>
          <w:color w:val="FF0000"/>
          <w:sz w:val="18"/>
          <w:szCs w:val="18"/>
        </w:rPr>
        <w:t>Договору Страхования Поручителя</w:t>
      </w:r>
      <w:r w:rsidRPr="00FE3392">
        <w:rPr>
          <w:rFonts w:ascii="Arial" w:hAnsi="Arial" w:cs="Arial"/>
          <w:sz w:val="18"/>
          <w:szCs w:val="18"/>
        </w:rPr>
        <w:t xml:space="preserve">, </w:t>
      </w:r>
      <w:r w:rsidR="005E3C77" w:rsidRPr="00FE3392">
        <w:rPr>
          <w:rFonts w:ascii="Arial" w:hAnsi="Arial" w:cs="Arial"/>
          <w:sz w:val="18"/>
          <w:szCs w:val="18"/>
        </w:rPr>
        <w:t>как это предусмотрено Кредитным Договором,</w:t>
      </w:r>
      <w:r w:rsidRPr="00FE3392">
        <w:rPr>
          <w:rFonts w:ascii="Arial" w:hAnsi="Arial" w:cs="Arial"/>
          <w:sz w:val="18"/>
          <w:szCs w:val="18"/>
        </w:rPr>
        <w:t xml:space="preserve"> и/или расторжения </w:t>
      </w:r>
      <w:r w:rsidR="009E4824" w:rsidRPr="00CE4EB2">
        <w:rPr>
          <w:rFonts w:ascii="Arial" w:hAnsi="Arial" w:cs="Arial"/>
          <w:color w:val="FF0000"/>
          <w:sz w:val="18"/>
          <w:szCs w:val="18"/>
        </w:rPr>
        <w:t>Договора Страхования</w:t>
      </w:r>
      <w:r w:rsidR="009E4824">
        <w:rPr>
          <w:rFonts w:ascii="Arial" w:hAnsi="Arial" w:cs="Arial"/>
          <w:sz w:val="18"/>
          <w:szCs w:val="18"/>
        </w:rPr>
        <w:t xml:space="preserve">, Договора Страхования Объекта недвижимости, </w:t>
      </w:r>
      <w:r w:rsidR="009E4824" w:rsidRPr="00CE4EB2">
        <w:rPr>
          <w:rFonts w:ascii="Arial" w:hAnsi="Arial" w:cs="Arial"/>
          <w:color w:val="FF0000"/>
          <w:sz w:val="18"/>
          <w:szCs w:val="18"/>
        </w:rPr>
        <w:t>Договора Страхования Поручителя</w:t>
      </w:r>
      <w:r w:rsidRPr="00FE3392">
        <w:rPr>
          <w:rFonts w:ascii="Arial" w:hAnsi="Arial" w:cs="Arial"/>
          <w:sz w:val="18"/>
          <w:szCs w:val="18"/>
        </w:rPr>
        <w:t xml:space="preserve">, до Даты Погашения, следующей за месяцем предоставления Заемщиком в соответствии с </w:t>
      </w:r>
      <w:r w:rsidR="005E3C77" w:rsidRPr="00FE3392">
        <w:rPr>
          <w:rFonts w:ascii="Arial" w:hAnsi="Arial" w:cs="Arial"/>
          <w:sz w:val="18"/>
          <w:szCs w:val="18"/>
        </w:rPr>
        <w:t>Кредитным Договором</w:t>
      </w:r>
      <w:r w:rsidRPr="00FE3392">
        <w:rPr>
          <w:rFonts w:ascii="Arial" w:hAnsi="Arial" w:cs="Arial"/>
          <w:sz w:val="18"/>
          <w:szCs w:val="18"/>
        </w:rPr>
        <w:t xml:space="preserve"> документов, подтверждающих заключение </w:t>
      </w:r>
      <w:r w:rsidR="009E4824" w:rsidRPr="00CE4EB2">
        <w:rPr>
          <w:rFonts w:ascii="Arial" w:hAnsi="Arial" w:cs="Arial"/>
          <w:color w:val="FF0000"/>
          <w:sz w:val="18"/>
          <w:szCs w:val="18"/>
        </w:rPr>
        <w:t>Договора Страхования</w:t>
      </w:r>
      <w:r w:rsidR="009E4824">
        <w:rPr>
          <w:rFonts w:ascii="Arial" w:hAnsi="Arial" w:cs="Arial"/>
          <w:sz w:val="18"/>
          <w:szCs w:val="18"/>
        </w:rPr>
        <w:t xml:space="preserve">, Договора Страхования Объекта недвижимости, </w:t>
      </w:r>
      <w:r w:rsidR="009E4824" w:rsidRPr="00CE4EB2">
        <w:rPr>
          <w:rFonts w:ascii="Arial" w:hAnsi="Arial" w:cs="Arial"/>
          <w:color w:val="FF0000"/>
          <w:sz w:val="18"/>
          <w:szCs w:val="18"/>
        </w:rPr>
        <w:t>Договора Страхования Поручителя</w:t>
      </w:r>
      <w:r w:rsidR="009E4824" w:rsidRPr="00CE4EB2" w:rsidDel="009E4824">
        <w:rPr>
          <w:rFonts w:ascii="Arial" w:hAnsi="Arial" w:cs="Arial"/>
          <w:color w:val="FF0000"/>
          <w:sz w:val="18"/>
          <w:szCs w:val="18"/>
        </w:rPr>
        <w:t xml:space="preserve"> </w:t>
      </w:r>
      <w:r w:rsidRPr="00CE4EB2">
        <w:rPr>
          <w:rFonts w:ascii="Arial" w:hAnsi="Arial" w:cs="Arial"/>
          <w:color w:val="FF0000"/>
          <w:sz w:val="18"/>
          <w:szCs w:val="18"/>
        </w:rPr>
        <w:t xml:space="preserve"> </w:t>
      </w:r>
      <w:r w:rsidRPr="00FE3392">
        <w:rPr>
          <w:rFonts w:ascii="Arial" w:hAnsi="Arial" w:cs="Arial"/>
          <w:sz w:val="18"/>
          <w:szCs w:val="18"/>
        </w:rPr>
        <w:t xml:space="preserve">на новый срок/продление срока действия </w:t>
      </w:r>
      <w:r w:rsidR="009E4824" w:rsidRPr="00BD643A">
        <w:rPr>
          <w:rFonts w:ascii="Arial" w:hAnsi="Arial" w:cs="Arial"/>
          <w:color w:val="FF0000"/>
          <w:sz w:val="18"/>
          <w:szCs w:val="18"/>
        </w:rPr>
        <w:t>Договора Страхования</w:t>
      </w:r>
      <w:r w:rsidR="009E4824">
        <w:rPr>
          <w:rFonts w:ascii="Arial" w:hAnsi="Arial" w:cs="Arial"/>
          <w:sz w:val="18"/>
          <w:szCs w:val="18"/>
        </w:rPr>
        <w:t xml:space="preserve">, Договора Страхования Объекта недвижимости, </w:t>
      </w:r>
      <w:r w:rsidR="009E4824" w:rsidRPr="00BD643A">
        <w:rPr>
          <w:rFonts w:ascii="Arial" w:hAnsi="Arial" w:cs="Arial"/>
          <w:color w:val="FF0000"/>
          <w:sz w:val="18"/>
          <w:szCs w:val="18"/>
        </w:rPr>
        <w:t>Договора Страхования Поручителя</w:t>
      </w:r>
      <w:r w:rsidRPr="00FE3392">
        <w:rPr>
          <w:rFonts w:ascii="Arial" w:hAnsi="Arial" w:cs="Arial"/>
          <w:sz w:val="18"/>
          <w:szCs w:val="18"/>
        </w:rPr>
        <w:t xml:space="preserve">. С Даты Погашения, следующей за месяцем предоставления Заемщиком документов, подтверждающих заключение </w:t>
      </w:r>
      <w:r w:rsidR="009E4824" w:rsidRPr="00BD643A">
        <w:rPr>
          <w:rFonts w:ascii="Arial" w:hAnsi="Arial" w:cs="Arial"/>
          <w:color w:val="FF0000"/>
          <w:sz w:val="18"/>
          <w:szCs w:val="18"/>
        </w:rPr>
        <w:t>Договора Страхования</w:t>
      </w:r>
      <w:r w:rsidR="009E4824">
        <w:rPr>
          <w:rFonts w:ascii="Arial" w:hAnsi="Arial" w:cs="Arial"/>
          <w:sz w:val="18"/>
          <w:szCs w:val="18"/>
        </w:rPr>
        <w:t xml:space="preserve">, Договора Страхования Объекта недвижимости, </w:t>
      </w:r>
      <w:r w:rsidR="009E4824" w:rsidRPr="00BD643A">
        <w:rPr>
          <w:rFonts w:ascii="Arial" w:hAnsi="Arial" w:cs="Arial"/>
          <w:color w:val="FF0000"/>
          <w:sz w:val="18"/>
          <w:szCs w:val="18"/>
        </w:rPr>
        <w:t>Договора Страхования Поручителя</w:t>
      </w:r>
      <w:r w:rsidR="009E4824" w:rsidRPr="00FE3392" w:rsidDel="009E4824">
        <w:rPr>
          <w:rFonts w:ascii="Arial" w:hAnsi="Arial" w:cs="Arial"/>
          <w:sz w:val="18"/>
          <w:szCs w:val="18"/>
        </w:rPr>
        <w:t xml:space="preserve"> </w:t>
      </w:r>
      <w:r w:rsidRPr="00FE3392">
        <w:rPr>
          <w:rFonts w:ascii="Arial" w:hAnsi="Arial" w:cs="Arial"/>
          <w:sz w:val="18"/>
          <w:szCs w:val="18"/>
        </w:rPr>
        <w:t xml:space="preserve">на новый срок/продление срока действия </w:t>
      </w:r>
      <w:r w:rsidR="009E4824" w:rsidRPr="00BD643A">
        <w:rPr>
          <w:rFonts w:ascii="Arial" w:hAnsi="Arial" w:cs="Arial"/>
          <w:color w:val="FF0000"/>
          <w:sz w:val="18"/>
          <w:szCs w:val="18"/>
        </w:rPr>
        <w:t>Договора Страхования</w:t>
      </w:r>
      <w:r w:rsidR="009E4824">
        <w:rPr>
          <w:rFonts w:ascii="Arial" w:hAnsi="Arial" w:cs="Arial"/>
          <w:sz w:val="18"/>
          <w:szCs w:val="18"/>
        </w:rPr>
        <w:t xml:space="preserve">, Договора Страхования Объекта недвижимости, </w:t>
      </w:r>
      <w:r w:rsidR="009E4824" w:rsidRPr="00BD643A">
        <w:rPr>
          <w:rFonts w:ascii="Arial" w:hAnsi="Arial" w:cs="Arial"/>
          <w:color w:val="FF0000"/>
          <w:sz w:val="18"/>
          <w:szCs w:val="18"/>
        </w:rPr>
        <w:t>Договора Страхования Поручителя</w:t>
      </w:r>
      <w:r w:rsidRPr="00FE3392">
        <w:rPr>
          <w:rFonts w:ascii="Arial" w:hAnsi="Arial" w:cs="Arial"/>
          <w:sz w:val="18"/>
          <w:szCs w:val="18"/>
        </w:rPr>
        <w:t>, применяется процентная ставка в размере, указанном, соответственно, в подпункте «а» или «б» настоящего пункта.</w:t>
      </w:r>
    </w:p>
    <w:p w14:paraId="47841E08" w14:textId="77777777" w:rsidR="006F4494" w:rsidRPr="00FE3392" w:rsidRDefault="006F4494" w:rsidP="00E903DD">
      <w:pPr>
        <w:pStyle w:val="BodyText"/>
        <w:spacing w:line="216" w:lineRule="auto"/>
        <w:rPr>
          <w:rFonts w:ascii="Arial" w:hAnsi="Arial" w:cs="Arial"/>
          <w:sz w:val="18"/>
          <w:szCs w:val="18"/>
        </w:rPr>
      </w:pPr>
    </w:p>
    <w:p w14:paraId="654FBFD7" w14:textId="77777777" w:rsidR="006F4494" w:rsidRPr="00BA538E" w:rsidRDefault="006F4494" w:rsidP="006F4494">
      <w:pPr>
        <w:tabs>
          <w:tab w:val="left" w:pos="322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ru-RU"/>
        </w:rPr>
      </w:pPr>
    </w:p>
    <w:p w14:paraId="6A64AD70" w14:textId="77777777" w:rsidR="00AD2BF4" w:rsidRPr="00FE3392" w:rsidRDefault="00AD2BF4" w:rsidP="00E903DD">
      <w:pPr>
        <w:pStyle w:val="BodyText"/>
        <w:spacing w:line="216" w:lineRule="auto"/>
        <w:rPr>
          <w:rFonts w:ascii="Arial" w:hAnsi="Arial" w:cs="Arial"/>
          <w:sz w:val="18"/>
          <w:szCs w:val="18"/>
        </w:rPr>
      </w:pPr>
    </w:p>
    <w:p w14:paraId="360F41FB" w14:textId="1A076F42" w:rsidR="00DB54CF" w:rsidRPr="00FE3392" w:rsidRDefault="006F4494" w:rsidP="00236E51">
      <w:pPr>
        <w:pStyle w:val="ListParagraph"/>
        <w:numPr>
          <w:ilvl w:val="2"/>
          <w:numId w:val="16"/>
        </w:numPr>
        <w:tabs>
          <w:tab w:val="left" w:pos="406"/>
        </w:tabs>
        <w:spacing w:after="120" w:line="216" w:lineRule="auto"/>
        <w:ind w:left="0" w:firstLine="0"/>
        <w:jc w:val="both"/>
        <w:rPr>
          <w:rFonts w:ascii="Arial" w:hAnsi="Arial" w:cs="Arial"/>
          <w:bCs/>
          <w:i/>
          <w:color w:val="FF0000"/>
          <w:sz w:val="18"/>
          <w:szCs w:val="18"/>
          <w:lang w:val="ru-RU"/>
        </w:rPr>
      </w:pPr>
      <w:r w:rsidRPr="00FE3392" w:rsidDel="006F4494">
        <w:rPr>
          <w:rFonts w:ascii="Arial" w:hAnsi="Arial" w:cs="Arial"/>
          <w:i/>
          <w:color w:val="FF0000"/>
          <w:sz w:val="18"/>
          <w:szCs w:val="18"/>
          <w:lang w:val="ru-RU"/>
        </w:rPr>
        <w:t xml:space="preserve"> </w:t>
      </w:r>
      <w:r w:rsidR="00DB54CF" w:rsidRPr="00FE3392">
        <w:rPr>
          <w:rFonts w:ascii="Arial" w:hAnsi="Arial" w:cs="Arial"/>
          <w:bCs/>
          <w:i/>
          <w:color w:val="FF0000"/>
          <w:sz w:val="18"/>
          <w:szCs w:val="18"/>
          <w:lang w:val="ru-RU"/>
        </w:rPr>
        <w:t>[настоящая редакция пункта применяется при кредитовании на приобретение Объекта недвижимости по Договору участия в долевом строительстве/Договору уступки прав требования</w:t>
      </w:r>
      <w:r w:rsidR="00F535D5" w:rsidRPr="00FE3392">
        <w:rPr>
          <w:rFonts w:ascii="Arial" w:hAnsi="Arial" w:cs="Arial"/>
          <w:bCs/>
          <w:i/>
          <w:color w:val="FF0000"/>
          <w:sz w:val="18"/>
          <w:szCs w:val="18"/>
          <w:lang w:val="ru-RU"/>
        </w:rPr>
        <w:t>, если соответствующее условие предусмотрено программой кредитования,</w:t>
      </w:r>
    </w:p>
    <w:p w14:paraId="6958F009" w14:textId="4652C398" w:rsidR="00DB54CF" w:rsidRPr="00FE3392" w:rsidRDefault="00DB54CF" w:rsidP="00236E51">
      <w:pPr>
        <w:pStyle w:val="ListParagraph"/>
        <w:tabs>
          <w:tab w:val="left" w:pos="406"/>
        </w:tabs>
        <w:spacing w:after="120" w:line="216" w:lineRule="auto"/>
        <w:ind w:left="0"/>
        <w:jc w:val="both"/>
        <w:rPr>
          <w:rFonts w:ascii="Arial" w:hAnsi="Arial" w:cs="Arial"/>
          <w:bCs/>
          <w:i/>
          <w:color w:val="FF0000"/>
          <w:sz w:val="18"/>
          <w:szCs w:val="18"/>
          <w:lang w:val="ru-RU"/>
        </w:rPr>
      </w:pPr>
      <w:r w:rsidRPr="00FE3392">
        <w:rPr>
          <w:rFonts w:ascii="Arial" w:hAnsi="Arial" w:cs="Arial"/>
          <w:bCs/>
          <w:i/>
          <w:color w:val="FF0000"/>
          <w:sz w:val="18"/>
          <w:szCs w:val="18"/>
          <w:lang w:val="ru-RU"/>
        </w:rPr>
        <w:t xml:space="preserve">или при кредитовании на рефинансирование </w:t>
      </w:r>
      <w:r w:rsidR="000D2E52" w:rsidRPr="00FE3392">
        <w:rPr>
          <w:rFonts w:ascii="Arial" w:hAnsi="Arial" w:cs="Arial"/>
          <w:bCs/>
          <w:i/>
          <w:color w:val="FF0000"/>
          <w:sz w:val="18"/>
          <w:szCs w:val="18"/>
          <w:lang w:val="ru-RU"/>
        </w:rPr>
        <w:t xml:space="preserve">Банком </w:t>
      </w:r>
      <w:r w:rsidRPr="00FE3392">
        <w:rPr>
          <w:rFonts w:ascii="Arial" w:hAnsi="Arial" w:cs="Arial"/>
          <w:bCs/>
          <w:i/>
          <w:color w:val="FF0000"/>
          <w:sz w:val="18"/>
          <w:szCs w:val="18"/>
          <w:lang w:val="ru-RU"/>
        </w:rPr>
        <w:t>собственного кредита</w:t>
      </w:r>
      <w:r w:rsidR="00FA0AC1" w:rsidRPr="00FE3392">
        <w:rPr>
          <w:rFonts w:ascii="Arial" w:hAnsi="Arial" w:cs="Arial"/>
          <w:bCs/>
          <w:i/>
          <w:color w:val="FF0000"/>
          <w:sz w:val="18"/>
          <w:szCs w:val="18"/>
          <w:lang w:val="ru-RU"/>
        </w:rPr>
        <w:t xml:space="preserve"> (</w:t>
      </w:r>
      <w:r w:rsidR="00FA0AC1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 xml:space="preserve">без дополнительной суммы на </w:t>
      </w:r>
      <w:r w:rsidR="00FA0AC1" w:rsidRPr="00FE3392">
        <w:rPr>
          <w:rFonts w:ascii="Arial" w:hAnsi="Arial" w:cs="Arial"/>
          <w:i/>
          <w:iCs/>
          <w:color w:val="FF0000"/>
          <w:sz w:val="18"/>
          <w:szCs w:val="18"/>
          <w:lang w:val="ru-RU"/>
        </w:rPr>
        <w:t>погашение других кредитов)</w:t>
      </w:r>
      <w:r w:rsidRPr="00FE3392">
        <w:rPr>
          <w:rFonts w:ascii="Arial" w:hAnsi="Arial" w:cs="Arial"/>
          <w:bCs/>
          <w:i/>
          <w:color w:val="FF0000"/>
          <w:sz w:val="18"/>
          <w:szCs w:val="18"/>
          <w:lang w:val="ru-RU"/>
        </w:rPr>
        <w:t>]</w:t>
      </w:r>
    </w:p>
    <w:p w14:paraId="0B211720" w14:textId="5C31C456" w:rsidR="002E7488" w:rsidRPr="00FE3392" w:rsidRDefault="002E7488" w:rsidP="00236E51">
      <w:pPr>
        <w:pStyle w:val="ListParagraph"/>
        <w:tabs>
          <w:tab w:val="left" w:pos="406"/>
        </w:tabs>
        <w:spacing w:after="120" w:line="216" w:lineRule="auto"/>
        <w:ind w:left="0"/>
        <w:jc w:val="both"/>
        <w:rPr>
          <w:rFonts w:ascii="Arial" w:hAnsi="Arial" w:cs="Arial"/>
          <w:bCs/>
          <w:i/>
          <w:color w:val="FF0000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>За пользование Кредитом Заемщик ежемесячно уплачивает Банку проценты, ставка которых составляет __________</w:t>
      </w:r>
      <w:r w:rsidR="000D2E52" w:rsidRPr="00FE3392">
        <w:rPr>
          <w:rFonts w:ascii="Arial" w:hAnsi="Arial" w:cs="Arial"/>
          <w:sz w:val="18"/>
          <w:szCs w:val="18"/>
          <w:lang w:val="ru-RU"/>
        </w:rPr>
        <w:t xml:space="preserve"> 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процента(ов) годовых. </w:t>
      </w:r>
    </w:p>
    <w:p w14:paraId="0F80D9BB" w14:textId="20133C37" w:rsidR="002E7488" w:rsidRPr="00131AE8" w:rsidRDefault="002E7488" w:rsidP="002E7488">
      <w:pPr>
        <w:tabs>
          <w:tab w:val="left" w:pos="406"/>
        </w:tabs>
        <w:spacing w:after="120"/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 xml:space="preserve">Стороны настоящим договариваются о том, что процентная ставка, установленная в настоящем пункте,  увеличивается на________ процента(ов) годовых с Даты Погашения, следующей за датой истечения двух месяцев со дня окончания периода страхового покрытия по </w:t>
      </w:r>
      <w:r w:rsidR="009E4824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</w:t>
      </w:r>
      <w:r w:rsidR="009E4824">
        <w:rPr>
          <w:rFonts w:ascii="Arial" w:hAnsi="Arial" w:cs="Arial"/>
          <w:color w:val="FF0000"/>
          <w:sz w:val="18"/>
          <w:szCs w:val="18"/>
          <w:lang w:val="ru-RU"/>
        </w:rPr>
        <w:t>у</w:t>
      </w:r>
      <w:r w:rsidR="009E4824" w:rsidRPr="00CE4EB2">
        <w:rPr>
          <w:rFonts w:ascii="Arial" w:hAnsi="Arial" w:cs="Arial"/>
          <w:color w:val="FF0000"/>
          <w:sz w:val="18"/>
          <w:szCs w:val="18"/>
          <w:lang w:val="ru-RU"/>
        </w:rPr>
        <w:t xml:space="preserve"> Страхования</w:t>
      </w:r>
      <w:r w:rsidR="009E4824" w:rsidRPr="00CE4EB2">
        <w:rPr>
          <w:rFonts w:ascii="Arial" w:hAnsi="Arial" w:cs="Arial"/>
          <w:sz w:val="18"/>
          <w:szCs w:val="18"/>
          <w:lang w:val="ru-RU"/>
        </w:rPr>
        <w:t xml:space="preserve">, Договора Страхования Объекта недвижимости, </w:t>
      </w:r>
      <w:r w:rsidR="009E4824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</w:t>
      </w:r>
      <w:r w:rsidR="009E4824">
        <w:rPr>
          <w:rFonts w:ascii="Arial" w:hAnsi="Arial" w:cs="Arial"/>
          <w:color w:val="FF0000"/>
          <w:sz w:val="18"/>
          <w:szCs w:val="18"/>
          <w:lang w:val="ru-RU"/>
        </w:rPr>
        <w:t>у</w:t>
      </w:r>
      <w:r w:rsidR="009E4824" w:rsidRPr="00CE4EB2">
        <w:rPr>
          <w:rFonts w:ascii="Arial" w:hAnsi="Arial" w:cs="Arial"/>
          <w:color w:val="FF0000"/>
          <w:sz w:val="18"/>
          <w:szCs w:val="18"/>
          <w:lang w:val="ru-RU"/>
        </w:rPr>
        <w:t xml:space="preserve"> Страхования Поручителя</w:t>
      </w:r>
      <w:r w:rsidR="009E4824" w:rsidRPr="00FE3392" w:rsidDel="009E4824">
        <w:rPr>
          <w:rFonts w:ascii="Arial" w:hAnsi="Arial" w:cs="Arial"/>
          <w:sz w:val="18"/>
          <w:szCs w:val="18"/>
          <w:lang w:val="ru-RU"/>
        </w:rPr>
        <w:t xml:space="preserve"> 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, </w:t>
      </w:r>
      <w:r w:rsidR="005E3C77" w:rsidRPr="00FE3392">
        <w:rPr>
          <w:rFonts w:ascii="Arial" w:hAnsi="Arial" w:cs="Arial"/>
          <w:sz w:val="18"/>
          <w:szCs w:val="18"/>
          <w:lang w:val="ru-RU"/>
        </w:rPr>
        <w:t>как это предусмотрено Кредитным Договором,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 и/или расторжения </w:t>
      </w:r>
      <w:r w:rsidR="009E4824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</w:t>
      </w:r>
      <w:r w:rsidR="009E4824" w:rsidRPr="00CE4EB2">
        <w:rPr>
          <w:rFonts w:ascii="Arial" w:hAnsi="Arial" w:cs="Arial"/>
          <w:sz w:val="18"/>
          <w:szCs w:val="18"/>
          <w:lang w:val="ru-RU"/>
        </w:rPr>
        <w:t xml:space="preserve">, Договора Страхования Объекта недвижимости, </w:t>
      </w:r>
      <w:r w:rsidR="009E4824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 Поручителя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, до Даты Погашения, следующей за месяцем предоставления Заемщиком в соответствии с </w:t>
      </w:r>
      <w:r w:rsidR="005E3C77" w:rsidRPr="00FE3392">
        <w:rPr>
          <w:rFonts w:ascii="Arial" w:hAnsi="Arial" w:cs="Arial"/>
          <w:sz w:val="18"/>
          <w:szCs w:val="18"/>
          <w:lang w:val="ru-RU"/>
        </w:rPr>
        <w:t>Кредитным Договором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 документов, подтверждающих заключение </w:t>
      </w:r>
      <w:r w:rsidR="009E4824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</w:t>
      </w:r>
      <w:r w:rsidR="009E4824" w:rsidRPr="00CE4EB2">
        <w:rPr>
          <w:rFonts w:ascii="Arial" w:hAnsi="Arial" w:cs="Arial"/>
          <w:sz w:val="18"/>
          <w:szCs w:val="18"/>
          <w:lang w:val="ru-RU"/>
        </w:rPr>
        <w:t xml:space="preserve">, Договора Страхования Объекта недвижимости, </w:t>
      </w:r>
      <w:r w:rsidR="009E4824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 Поручителя</w:t>
      </w:r>
      <w:r w:rsidR="009E4824" w:rsidRPr="00FE3392" w:rsidDel="009E4824">
        <w:rPr>
          <w:rFonts w:ascii="Arial" w:hAnsi="Arial" w:cs="Arial"/>
          <w:sz w:val="18"/>
          <w:szCs w:val="18"/>
          <w:lang w:val="ru-RU"/>
        </w:rPr>
        <w:t xml:space="preserve"> 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на новый срок/продление срока действия </w:t>
      </w:r>
      <w:r w:rsidR="009E4824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</w:t>
      </w:r>
      <w:r w:rsidR="009E4824" w:rsidRPr="00CE4EB2">
        <w:rPr>
          <w:rFonts w:ascii="Arial" w:hAnsi="Arial" w:cs="Arial"/>
          <w:sz w:val="18"/>
          <w:szCs w:val="18"/>
          <w:lang w:val="ru-RU"/>
        </w:rPr>
        <w:t xml:space="preserve">, Договора Страхования Объекта недвижимости, </w:t>
      </w:r>
      <w:r w:rsidR="009E4824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 Поручителя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. С Даты Погашения, следующей за месяцем предоставления Заемщиком документов, подтверждающих заключение </w:t>
      </w:r>
      <w:r w:rsidR="009E4824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</w:t>
      </w:r>
      <w:r w:rsidR="009E4824" w:rsidRPr="00CE4EB2">
        <w:rPr>
          <w:rFonts w:ascii="Arial" w:hAnsi="Arial" w:cs="Arial"/>
          <w:sz w:val="18"/>
          <w:szCs w:val="18"/>
          <w:lang w:val="ru-RU"/>
        </w:rPr>
        <w:t xml:space="preserve">, Договора Страхования Объекта недвижимости, </w:t>
      </w:r>
      <w:r w:rsidR="009E4824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 Поручителя</w:t>
      </w:r>
      <w:r w:rsidR="009E4824" w:rsidRPr="00FE3392" w:rsidDel="009E4824">
        <w:rPr>
          <w:rFonts w:ascii="Arial" w:hAnsi="Arial" w:cs="Arial"/>
          <w:sz w:val="18"/>
          <w:szCs w:val="18"/>
          <w:lang w:val="ru-RU"/>
        </w:rPr>
        <w:t xml:space="preserve"> 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на </w:t>
      </w:r>
      <w:r w:rsidRPr="00131AE8">
        <w:rPr>
          <w:rFonts w:ascii="Arial" w:hAnsi="Arial" w:cs="Arial"/>
          <w:sz w:val="18"/>
          <w:szCs w:val="18"/>
          <w:lang w:val="ru-RU"/>
        </w:rPr>
        <w:t xml:space="preserve">новый срок/продление срока действия </w:t>
      </w:r>
      <w:r w:rsidR="009E4824" w:rsidRPr="00131AE8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</w:t>
      </w:r>
      <w:r w:rsidR="009E4824" w:rsidRPr="00131AE8">
        <w:rPr>
          <w:rFonts w:ascii="Arial" w:hAnsi="Arial" w:cs="Arial"/>
          <w:sz w:val="18"/>
          <w:szCs w:val="18"/>
          <w:lang w:val="ru-RU"/>
        </w:rPr>
        <w:t xml:space="preserve">, Договора Страхования Объекта недвижимости, </w:t>
      </w:r>
      <w:r w:rsidR="009E4824" w:rsidRPr="00131AE8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 Поручителя</w:t>
      </w:r>
      <w:r w:rsidRPr="00131AE8">
        <w:rPr>
          <w:rFonts w:ascii="Arial" w:hAnsi="Arial" w:cs="Arial"/>
          <w:sz w:val="18"/>
          <w:szCs w:val="18"/>
          <w:lang w:val="ru-RU"/>
        </w:rPr>
        <w:t>, применяется процентная ставка в размере, указанном в настоящем пункте.</w:t>
      </w:r>
    </w:p>
    <w:p w14:paraId="645F42F4" w14:textId="2515B7A8" w:rsidR="00BA538E" w:rsidRDefault="00BF2FA5" w:rsidP="00BA538E">
      <w:pPr>
        <w:jc w:val="both"/>
        <w:rPr>
          <w:rFonts w:ascii="Arial" w:hAnsi="Arial" w:cs="Arial"/>
          <w:i/>
          <w:color w:val="FF0000"/>
          <w:sz w:val="18"/>
          <w:szCs w:val="18"/>
          <w:lang w:val="ru-RU"/>
        </w:rPr>
      </w:pPr>
      <w:r w:rsidRPr="003203E9">
        <w:rPr>
          <w:rFonts w:ascii="Arial" w:hAnsi="Arial" w:cs="Arial"/>
          <w:i/>
          <w:color w:val="FF0000"/>
          <w:sz w:val="18"/>
          <w:szCs w:val="18"/>
          <w:lang w:val="ru-RU"/>
        </w:rPr>
        <w:t>[</w:t>
      </w:r>
      <w:r w:rsidR="008E44B8" w:rsidRPr="003203E9">
        <w:rPr>
          <w:rFonts w:ascii="Arial" w:hAnsi="Arial" w:cs="Arial"/>
          <w:i/>
          <w:color w:val="FF0000"/>
          <w:sz w:val="18"/>
          <w:szCs w:val="18"/>
          <w:lang w:val="ru-RU"/>
        </w:rPr>
        <w:t>следующи</w:t>
      </w:r>
      <w:r w:rsidR="008E44B8">
        <w:rPr>
          <w:rFonts w:ascii="Arial" w:hAnsi="Arial" w:cs="Arial"/>
          <w:i/>
          <w:color w:val="FF0000"/>
          <w:sz w:val="18"/>
          <w:szCs w:val="18"/>
          <w:lang w:val="ru-RU"/>
        </w:rPr>
        <w:t>е</w:t>
      </w:r>
      <w:r w:rsidR="008E44B8" w:rsidRPr="003203E9">
        <w:rPr>
          <w:rFonts w:ascii="Arial" w:hAnsi="Arial" w:cs="Arial"/>
          <w:i/>
          <w:color w:val="FF0000"/>
          <w:sz w:val="18"/>
          <w:szCs w:val="18"/>
          <w:lang w:val="ru-RU"/>
        </w:rPr>
        <w:t xml:space="preserve"> </w:t>
      </w:r>
      <w:r w:rsidRPr="003203E9">
        <w:rPr>
          <w:rFonts w:ascii="Arial" w:hAnsi="Arial" w:cs="Arial"/>
          <w:i/>
          <w:color w:val="FF0000"/>
          <w:sz w:val="18"/>
          <w:szCs w:val="18"/>
          <w:lang w:val="ru-RU"/>
        </w:rPr>
        <w:t>абзац</w:t>
      </w:r>
      <w:r w:rsidR="008E44B8">
        <w:rPr>
          <w:rFonts w:ascii="Arial" w:hAnsi="Arial" w:cs="Arial"/>
          <w:i/>
          <w:color w:val="FF0000"/>
          <w:sz w:val="18"/>
          <w:szCs w:val="18"/>
          <w:lang w:val="ru-RU"/>
        </w:rPr>
        <w:t xml:space="preserve">ы (про периоды уменьшения ставки и увеличение ставки по истечении </w:t>
      </w:r>
      <w:r w:rsidR="00725003">
        <w:rPr>
          <w:rFonts w:ascii="Arial" w:hAnsi="Arial" w:cs="Arial"/>
          <w:i/>
          <w:color w:val="FF0000"/>
          <w:sz w:val="18"/>
          <w:szCs w:val="18"/>
          <w:lang w:val="ru-RU"/>
        </w:rPr>
        <w:t xml:space="preserve">5 </w:t>
      </w:r>
      <w:r w:rsidR="008E44B8">
        <w:rPr>
          <w:rFonts w:ascii="Arial" w:hAnsi="Arial" w:cs="Arial"/>
          <w:i/>
          <w:color w:val="FF0000"/>
          <w:sz w:val="18"/>
          <w:szCs w:val="18"/>
          <w:lang w:val="ru-RU"/>
        </w:rPr>
        <w:t xml:space="preserve">лет) </w:t>
      </w:r>
    </w:p>
    <w:p w14:paraId="468D822D" w14:textId="60277278" w:rsidR="00BF2FA5" w:rsidRPr="003203E9" w:rsidRDefault="00BF2FA5" w:rsidP="00BF2FA5">
      <w:pPr>
        <w:spacing w:after="120"/>
        <w:jc w:val="both"/>
        <w:rPr>
          <w:rFonts w:ascii="Arial" w:hAnsi="Arial" w:cs="Arial"/>
          <w:i/>
          <w:color w:val="FF0000"/>
          <w:sz w:val="18"/>
          <w:szCs w:val="18"/>
          <w:lang w:val="ru-RU"/>
        </w:rPr>
      </w:pPr>
      <w:r w:rsidRPr="003203E9">
        <w:rPr>
          <w:rFonts w:ascii="Arial" w:hAnsi="Arial" w:cs="Arial"/>
          <w:i/>
          <w:color w:val="FF0000"/>
          <w:sz w:val="18"/>
          <w:szCs w:val="18"/>
          <w:lang w:val="ru-RU"/>
        </w:rPr>
        <w:t>НЕ включается при кредитовании по программе «Господдержка 2020»:]</w:t>
      </w:r>
    </w:p>
    <w:p w14:paraId="67ABDFC7" w14:textId="77777777" w:rsidR="008E44B8" w:rsidRDefault="008E44B8" w:rsidP="002E7488">
      <w:pPr>
        <w:tabs>
          <w:tab w:val="left" w:pos="406"/>
        </w:tabs>
        <w:spacing w:after="120"/>
        <w:jc w:val="both"/>
        <w:rPr>
          <w:rFonts w:ascii="Arial" w:hAnsi="Arial" w:cs="Arial"/>
          <w:sz w:val="18"/>
          <w:szCs w:val="18"/>
          <w:lang w:val="ru-RU"/>
        </w:rPr>
      </w:pPr>
    </w:p>
    <w:p w14:paraId="5D2D89C3" w14:textId="4D336E9D" w:rsidR="002E7488" w:rsidRPr="003203E9" w:rsidRDefault="002E7488" w:rsidP="002E7488">
      <w:pPr>
        <w:tabs>
          <w:tab w:val="left" w:pos="406"/>
        </w:tabs>
        <w:spacing w:after="120"/>
        <w:jc w:val="both"/>
        <w:rPr>
          <w:rFonts w:ascii="Arial" w:hAnsi="Arial" w:cs="Arial"/>
          <w:color w:val="FF0000"/>
          <w:sz w:val="18"/>
          <w:szCs w:val="18"/>
          <w:lang w:val="ru-RU"/>
        </w:rPr>
      </w:pPr>
      <w:r w:rsidRPr="003203E9">
        <w:rPr>
          <w:rFonts w:ascii="Arial" w:hAnsi="Arial" w:cs="Arial"/>
          <w:sz w:val="18"/>
          <w:szCs w:val="18"/>
          <w:lang w:val="ru-RU"/>
        </w:rPr>
        <w:t>Стороны настоящим договариваются о том, что процентная ставка, установленная в настоящем пункте</w:t>
      </w:r>
      <w:r w:rsidR="004B222D" w:rsidRPr="003203E9">
        <w:rPr>
          <w:rFonts w:ascii="Arial" w:hAnsi="Arial" w:cs="Arial"/>
          <w:sz w:val="18"/>
          <w:szCs w:val="18"/>
          <w:lang w:val="ru-RU"/>
        </w:rPr>
        <w:t>,</w:t>
      </w:r>
      <w:r w:rsidRPr="003203E9">
        <w:rPr>
          <w:rFonts w:ascii="Arial" w:hAnsi="Arial" w:cs="Arial"/>
          <w:sz w:val="18"/>
          <w:szCs w:val="18"/>
          <w:lang w:val="ru-RU"/>
        </w:rPr>
        <w:t xml:space="preserve"> увеличивается на _____</w:t>
      </w:r>
      <w:r w:rsidR="00F535D5" w:rsidRPr="003203E9">
        <w:rPr>
          <w:rFonts w:ascii="Arial" w:hAnsi="Arial" w:cs="Arial"/>
          <w:sz w:val="18"/>
          <w:szCs w:val="18"/>
          <w:lang w:val="ru-RU"/>
        </w:rPr>
        <w:t xml:space="preserve"> процента(ов) </w:t>
      </w:r>
      <w:r w:rsidRPr="003203E9">
        <w:rPr>
          <w:rFonts w:ascii="Arial" w:hAnsi="Arial" w:cs="Arial"/>
          <w:sz w:val="18"/>
          <w:szCs w:val="18"/>
          <w:lang w:val="ru-RU"/>
        </w:rPr>
        <w:t xml:space="preserve">  годовых с Даты Погашения, следующей за датой истечения </w:t>
      </w:r>
      <w:r w:rsidR="00725003">
        <w:rPr>
          <w:rFonts w:ascii="Arial" w:hAnsi="Arial" w:cs="Arial"/>
          <w:sz w:val="18"/>
          <w:szCs w:val="18"/>
          <w:lang w:val="ru-RU"/>
        </w:rPr>
        <w:t>5</w:t>
      </w:r>
      <w:r w:rsidR="00725003" w:rsidRPr="003203E9">
        <w:rPr>
          <w:rFonts w:ascii="Arial" w:hAnsi="Arial" w:cs="Arial"/>
          <w:sz w:val="18"/>
          <w:szCs w:val="18"/>
          <w:lang w:val="ru-RU"/>
        </w:rPr>
        <w:t xml:space="preserve"> </w:t>
      </w:r>
      <w:r w:rsidRPr="003203E9">
        <w:rPr>
          <w:rFonts w:ascii="Arial" w:hAnsi="Arial" w:cs="Arial"/>
          <w:sz w:val="18"/>
          <w:szCs w:val="18"/>
          <w:lang w:val="ru-RU"/>
        </w:rPr>
        <w:t xml:space="preserve">лет с даты использования Кредита, в случае непредставления Заемщиком в Банк документов, подтверждающих государственную регистрацию права собственности </w:t>
      </w:r>
      <w:r w:rsidR="00FA0AC1" w:rsidRPr="003203E9">
        <w:rPr>
          <w:rFonts w:ascii="Arial" w:hAnsi="Arial" w:cs="Arial"/>
          <w:sz w:val="18"/>
          <w:szCs w:val="18"/>
          <w:lang w:val="ru-RU"/>
        </w:rPr>
        <w:t xml:space="preserve">Залогодателя </w:t>
      </w:r>
      <w:r w:rsidRPr="003203E9">
        <w:rPr>
          <w:rFonts w:ascii="Arial" w:hAnsi="Arial" w:cs="Arial"/>
          <w:sz w:val="18"/>
          <w:szCs w:val="18"/>
          <w:lang w:val="ru-RU"/>
        </w:rPr>
        <w:t xml:space="preserve">на Объект недвижимости, обременение его залогом в пользу Банка, </w:t>
      </w:r>
      <w:r w:rsidR="00FA0AC1" w:rsidRPr="003203E9">
        <w:rPr>
          <w:rFonts w:ascii="Arial" w:hAnsi="Arial" w:cs="Arial"/>
          <w:sz w:val="18"/>
          <w:szCs w:val="18"/>
          <w:lang w:val="ru-RU"/>
        </w:rPr>
        <w:t xml:space="preserve">а также заключения Договора </w:t>
      </w:r>
      <w:r w:rsidR="009E4824" w:rsidRPr="003203E9">
        <w:rPr>
          <w:rFonts w:ascii="Arial" w:hAnsi="Arial" w:cs="Arial"/>
          <w:sz w:val="18"/>
          <w:szCs w:val="18"/>
          <w:lang w:val="ru-RU"/>
        </w:rPr>
        <w:t>С</w:t>
      </w:r>
      <w:r w:rsidR="00FA0AC1" w:rsidRPr="003203E9">
        <w:rPr>
          <w:rFonts w:ascii="Arial" w:hAnsi="Arial" w:cs="Arial"/>
          <w:sz w:val="18"/>
          <w:szCs w:val="18"/>
          <w:lang w:val="ru-RU"/>
        </w:rPr>
        <w:t xml:space="preserve">трахования </w:t>
      </w:r>
      <w:r w:rsidR="009E4824" w:rsidRPr="003203E9">
        <w:rPr>
          <w:rFonts w:ascii="Arial" w:hAnsi="Arial" w:cs="Arial"/>
          <w:sz w:val="18"/>
          <w:szCs w:val="18"/>
          <w:lang w:val="ru-RU"/>
        </w:rPr>
        <w:t xml:space="preserve">Объекта недвижимости </w:t>
      </w:r>
      <w:r w:rsidR="00FA0AC1" w:rsidRPr="003203E9">
        <w:rPr>
          <w:rFonts w:ascii="Arial" w:hAnsi="Arial" w:cs="Arial"/>
          <w:sz w:val="18"/>
          <w:szCs w:val="18"/>
          <w:lang w:val="ru-RU"/>
        </w:rPr>
        <w:t>и оплаты страховой премии по нему</w:t>
      </w:r>
      <w:r w:rsidR="00F95C5D" w:rsidRPr="003203E9">
        <w:rPr>
          <w:rFonts w:ascii="Arial" w:hAnsi="Arial" w:cs="Arial"/>
          <w:sz w:val="18"/>
          <w:szCs w:val="18"/>
          <w:lang w:val="ru-RU"/>
        </w:rPr>
        <w:t xml:space="preserve">. </w:t>
      </w:r>
      <w:r w:rsidR="00F95C5D" w:rsidRPr="003203E9">
        <w:rPr>
          <w:rFonts w:ascii="Arial" w:hAnsi="Arial" w:cs="Arial"/>
          <w:bCs/>
          <w:sz w:val="18"/>
          <w:szCs w:val="18"/>
          <w:lang w:val="ru-RU"/>
        </w:rPr>
        <w:t>С Даты Погашения, следующей за месяцем</w:t>
      </w:r>
      <w:r w:rsidR="009572F6" w:rsidRPr="003203E9">
        <w:rPr>
          <w:rFonts w:ascii="Arial" w:hAnsi="Arial" w:cs="Arial"/>
          <w:bCs/>
          <w:sz w:val="18"/>
          <w:szCs w:val="18"/>
          <w:lang w:val="ru-RU"/>
        </w:rPr>
        <w:t xml:space="preserve"> </w:t>
      </w:r>
      <w:r w:rsidR="009572F6" w:rsidRPr="003203E9">
        <w:rPr>
          <w:rFonts w:ascii="Arial" w:hAnsi="Arial" w:cs="Arial"/>
          <w:sz w:val="18"/>
          <w:szCs w:val="18"/>
          <w:lang w:val="ru-RU"/>
        </w:rPr>
        <w:t>подтверждения факта того, что по данным Единого государственного реестра недвижимости Банк является единственным залогодержателем Объекта недвижимости и</w:t>
      </w:r>
      <w:r w:rsidR="00F95C5D" w:rsidRPr="003203E9">
        <w:rPr>
          <w:rFonts w:ascii="Arial" w:hAnsi="Arial" w:cs="Arial"/>
          <w:bCs/>
          <w:sz w:val="18"/>
          <w:szCs w:val="18"/>
          <w:lang w:val="ru-RU"/>
        </w:rPr>
        <w:t xml:space="preserve"> предоставления Заемщиком документов, </w:t>
      </w:r>
      <w:r w:rsidR="00F95C5D" w:rsidRPr="003203E9">
        <w:rPr>
          <w:rFonts w:ascii="Arial" w:hAnsi="Arial" w:cs="Arial"/>
          <w:sz w:val="18"/>
          <w:szCs w:val="18"/>
          <w:lang w:val="ru-RU"/>
        </w:rPr>
        <w:t xml:space="preserve">подтверждающих государственную регистрацию права собственности на Объект недвижимости, обременение его залогом в пользу Банка, а также заключения Договора </w:t>
      </w:r>
      <w:r w:rsidR="009E4824" w:rsidRPr="003203E9">
        <w:rPr>
          <w:rFonts w:ascii="Arial" w:hAnsi="Arial" w:cs="Arial"/>
          <w:sz w:val="18"/>
          <w:szCs w:val="18"/>
          <w:lang w:val="ru-RU"/>
        </w:rPr>
        <w:t xml:space="preserve">Страхования Объекта недвижимости </w:t>
      </w:r>
      <w:r w:rsidR="00F95C5D" w:rsidRPr="003203E9">
        <w:rPr>
          <w:rFonts w:ascii="Arial" w:hAnsi="Arial" w:cs="Arial"/>
          <w:sz w:val="18"/>
          <w:szCs w:val="18"/>
          <w:lang w:val="ru-RU"/>
        </w:rPr>
        <w:t>и оплаты страховой премии по нему, применяется процентная ставка в размере, указанном в настоящем пункте</w:t>
      </w:r>
      <w:r w:rsidRPr="003203E9">
        <w:rPr>
          <w:rFonts w:ascii="Arial" w:hAnsi="Arial" w:cs="Arial"/>
          <w:sz w:val="18"/>
          <w:szCs w:val="18"/>
          <w:lang w:val="ru-RU"/>
        </w:rPr>
        <w:t>.</w:t>
      </w:r>
    </w:p>
    <w:p w14:paraId="7D65F8DB" w14:textId="1384CCF0" w:rsidR="00835689" w:rsidRPr="003203E9" w:rsidRDefault="00BF2FA5" w:rsidP="00835689">
      <w:pPr>
        <w:spacing w:after="120"/>
        <w:jc w:val="both"/>
        <w:rPr>
          <w:rFonts w:ascii="Arial" w:hAnsi="Arial" w:cs="Arial"/>
          <w:i/>
          <w:color w:val="FF0000"/>
          <w:sz w:val="18"/>
          <w:szCs w:val="18"/>
          <w:lang w:val="ru-RU"/>
        </w:rPr>
      </w:pPr>
      <w:r w:rsidRPr="003203E9">
        <w:rPr>
          <w:rFonts w:ascii="Arial" w:hAnsi="Arial" w:cs="Arial"/>
          <w:i/>
          <w:color w:val="FF0000"/>
          <w:sz w:val="18"/>
          <w:szCs w:val="18"/>
          <w:lang w:val="ru-RU"/>
        </w:rPr>
        <w:t>[при кредитовании по программе</w:t>
      </w:r>
      <w:r w:rsidR="00835689" w:rsidRPr="003203E9">
        <w:rPr>
          <w:rFonts w:ascii="Arial" w:hAnsi="Arial" w:cs="Arial"/>
          <w:i/>
          <w:color w:val="FF0000"/>
          <w:sz w:val="18"/>
          <w:szCs w:val="18"/>
          <w:lang w:val="ru-RU"/>
        </w:rPr>
        <w:t xml:space="preserve"> «Господдержка 2020» </w:t>
      </w:r>
      <w:r w:rsidRPr="003203E9">
        <w:rPr>
          <w:rFonts w:ascii="Arial" w:hAnsi="Arial" w:cs="Arial"/>
          <w:i/>
          <w:color w:val="FF0000"/>
          <w:sz w:val="18"/>
          <w:szCs w:val="18"/>
          <w:lang w:val="ru-RU"/>
        </w:rPr>
        <w:t>включается</w:t>
      </w:r>
      <w:r w:rsidR="00835689" w:rsidRPr="003203E9">
        <w:rPr>
          <w:rFonts w:ascii="Arial" w:hAnsi="Arial" w:cs="Arial"/>
          <w:i/>
          <w:color w:val="FF0000"/>
          <w:sz w:val="18"/>
          <w:szCs w:val="18"/>
          <w:lang w:val="ru-RU"/>
        </w:rPr>
        <w:t xml:space="preserve"> следующий абзац</w:t>
      </w:r>
      <w:r w:rsidRPr="003203E9">
        <w:rPr>
          <w:rFonts w:ascii="Arial" w:hAnsi="Arial" w:cs="Arial"/>
          <w:i/>
          <w:color w:val="FF0000"/>
          <w:sz w:val="18"/>
          <w:szCs w:val="18"/>
          <w:lang w:val="ru-RU"/>
        </w:rPr>
        <w:t>:]</w:t>
      </w:r>
    </w:p>
    <w:p w14:paraId="723C8C2F" w14:textId="49275AEC" w:rsidR="00BF2FA5" w:rsidRPr="00131AE8" w:rsidRDefault="00BF2FA5" w:rsidP="00835689">
      <w:pPr>
        <w:tabs>
          <w:tab w:val="left" w:pos="406"/>
        </w:tabs>
        <w:spacing w:after="120"/>
        <w:jc w:val="both"/>
        <w:rPr>
          <w:rFonts w:ascii="Arial" w:hAnsi="Arial" w:cs="Arial"/>
          <w:color w:val="FF0000"/>
          <w:sz w:val="18"/>
          <w:szCs w:val="18"/>
          <w:lang w:val="ru-RU"/>
        </w:rPr>
      </w:pPr>
      <w:r w:rsidRPr="003203E9">
        <w:rPr>
          <w:rFonts w:ascii="Arial" w:hAnsi="Arial" w:cs="Arial"/>
          <w:color w:val="FF0000"/>
          <w:sz w:val="18"/>
          <w:szCs w:val="18"/>
          <w:lang w:val="ru-RU"/>
        </w:rPr>
        <w:t xml:space="preserve">Стороны настоящим договариваются о том, что, начиная с Даты Погашения, следующей за днем окончания </w:t>
      </w:r>
      <w:r w:rsidR="00725003">
        <w:rPr>
          <w:rFonts w:ascii="Arial" w:hAnsi="Arial" w:cs="Arial"/>
          <w:color w:val="FF0000"/>
          <w:sz w:val="18"/>
          <w:szCs w:val="18"/>
          <w:lang w:val="ru-RU"/>
        </w:rPr>
        <w:t>пятилетнего</w:t>
      </w:r>
      <w:r w:rsidR="00725003" w:rsidRPr="003203E9">
        <w:rPr>
          <w:rFonts w:ascii="Arial" w:hAnsi="Arial" w:cs="Arial"/>
          <w:color w:val="FF0000"/>
          <w:sz w:val="18"/>
          <w:szCs w:val="18"/>
          <w:lang w:val="ru-RU"/>
        </w:rPr>
        <w:t xml:space="preserve"> </w:t>
      </w:r>
      <w:r w:rsidRPr="003203E9">
        <w:rPr>
          <w:rFonts w:ascii="Arial" w:hAnsi="Arial" w:cs="Arial"/>
          <w:color w:val="FF0000"/>
          <w:sz w:val="18"/>
          <w:szCs w:val="18"/>
          <w:lang w:val="ru-RU"/>
        </w:rPr>
        <w:t xml:space="preserve">периода с даты использования Кредита, в случае непредставления Заемщиком в Банк документов, подтверждающих государственную регистрацию права собственности на Объект недвижимости, обременение его залогом в пользу Банка,  Заемщик ежемесячно уплачивает Банку проценты по ставке в размере ключевой ставки Центрального Банка Российской Федерации, действующей на дату использования Кредита, увеличенной на два процентных пункта. </w:t>
      </w:r>
      <w:r w:rsidRPr="003203E9">
        <w:rPr>
          <w:rFonts w:ascii="Arial" w:hAnsi="Arial" w:cs="Arial"/>
          <w:bCs/>
          <w:color w:val="FF0000"/>
          <w:sz w:val="18"/>
          <w:szCs w:val="18"/>
          <w:lang w:val="ru-RU"/>
        </w:rPr>
        <w:t xml:space="preserve">С Даты Погашения, следующей за месяцем </w:t>
      </w:r>
      <w:r w:rsidRPr="003203E9">
        <w:rPr>
          <w:rFonts w:ascii="Arial" w:hAnsi="Arial" w:cs="Arial"/>
          <w:color w:val="FF0000"/>
          <w:sz w:val="18"/>
          <w:szCs w:val="18"/>
          <w:lang w:val="ru-RU"/>
        </w:rPr>
        <w:t xml:space="preserve">подтверждения факта того, что по данным Единого государственного реестра недвижимости Банк является единственным залогодержателем Объекта недвижимости и </w:t>
      </w:r>
      <w:r w:rsidRPr="003203E9">
        <w:rPr>
          <w:rFonts w:ascii="Arial" w:hAnsi="Arial" w:cs="Arial"/>
          <w:bCs/>
          <w:color w:val="FF0000"/>
          <w:sz w:val="18"/>
          <w:szCs w:val="18"/>
          <w:lang w:val="ru-RU"/>
        </w:rPr>
        <w:t xml:space="preserve">предоставления Заемщиком документов, </w:t>
      </w:r>
      <w:r w:rsidRPr="003203E9">
        <w:rPr>
          <w:rFonts w:ascii="Arial" w:hAnsi="Arial" w:cs="Arial"/>
          <w:color w:val="FF0000"/>
          <w:sz w:val="18"/>
          <w:szCs w:val="18"/>
          <w:lang w:val="ru-RU"/>
        </w:rPr>
        <w:t>подтверждающих государственную регистрацию права собственности на Объект недвижимости, обременение его залогом в пользу Банка, применяется процентная ставка в размере, указанном в настоящем пункте.</w:t>
      </w:r>
    </w:p>
    <w:p w14:paraId="2FB59EFE" w14:textId="3B641F32" w:rsidR="00835689" w:rsidRPr="00131AE8" w:rsidRDefault="00835689" w:rsidP="00835689">
      <w:pPr>
        <w:tabs>
          <w:tab w:val="left" w:pos="406"/>
        </w:tabs>
        <w:spacing w:after="120"/>
        <w:jc w:val="both"/>
        <w:rPr>
          <w:rFonts w:ascii="Arial" w:hAnsi="Arial" w:cs="Arial"/>
          <w:color w:val="000000"/>
          <w:sz w:val="18"/>
          <w:szCs w:val="18"/>
          <w:lang w:val="ru-RU"/>
        </w:rPr>
      </w:pPr>
    </w:p>
    <w:p w14:paraId="1B9C7F4B" w14:textId="4BAC31D5" w:rsidR="00DB54CF" w:rsidRPr="00FE3392" w:rsidRDefault="0070197D" w:rsidP="0070197D">
      <w:pPr>
        <w:spacing w:before="120" w:after="120"/>
        <w:jc w:val="both"/>
        <w:rPr>
          <w:rFonts w:ascii="Arial" w:hAnsi="Arial" w:cs="Arial"/>
          <w:bCs/>
          <w:i/>
          <w:color w:val="FF0000"/>
          <w:sz w:val="18"/>
          <w:szCs w:val="18"/>
          <w:lang w:val="ru-RU"/>
        </w:rPr>
      </w:pPr>
      <w:r w:rsidRPr="00FE3392">
        <w:rPr>
          <w:rFonts w:ascii="Arial" w:hAnsi="Arial" w:cs="Arial"/>
          <w:b/>
          <w:sz w:val="18"/>
          <w:szCs w:val="18"/>
          <w:lang w:val="ru-RU"/>
        </w:rPr>
        <w:lastRenderedPageBreak/>
        <w:t>1.1.1.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 </w:t>
      </w:r>
      <w:r w:rsidR="00DB54CF" w:rsidRPr="00FE3392">
        <w:rPr>
          <w:rFonts w:ascii="Arial" w:hAnsi="Arial" w:cs="Arial"/>
          <w:bCs/>
          <w:i/>
          <w:color w:val="FF0000"/>
          <w:sz w:val="18"/>
          <w:szCs w:val="18"/>
          <w:lang w:val="ru-RU"/>
        </w:rPr>
        <w:t xml:space="preserve">[настоящая редакция пункта, включая подпункты, применяется при кредитовании </w:t>
      </w:r>
      <w:r w:rsidR="00FA0AC1" w:rsidRPr="00FE3392">
        <w:rPr>
          <w:rFonts w:ascii="Arial" w:hAnsi="Arial" w:cs="Arial"/>
          <w:bCs/>
          <w:i/>
          <w:color w:val="FF0000"/>
          <w:sz w:val="18"/>
          <w:szCs w:val="18"/>
          <w:lang w:val="ru-RU"/>
        </w:rPr>
        <w:t>по программе с государственным субсидированием процентной ставки для граждан, имеющих детей</w:t>
      </w:r>
      <w:r w:rsidR="002E3D2F" w:rsidRPr="00DF1712">
        <w:rPr>
          <w:rFonts w:ascii="Arial" w:hAnsi="Arial" w:cs="Arial"/>
          <w:bCs/>
          <w:i/>
          <w:color w:val="FF0000"/>
          <w:sz w:val="18"/>
          <w:szCs w:val="18"/>
          <w:lang w:val="ru-RU"/>
        </w:rPr>
        <w:t>:</w:t>
      </w:r>
      <w:r w:rsidR="00FA0AC1" w:rsidRPr="00FE3392">
        <w:rPr>
          <w:rFonts w:ascii="Arial" w:hAnsi="Arial" w:cs="Arial"/>
          <w:bCs/>
          <w:i/>
          <w:color w:val="FF0000"/>
          <w:sz w:val="18"/>
          <w:szCs w:val="18"/>
          <w:lang w:val="ru-RU"/>
        </w:rPr>
        <w:t xml:space="preserve"> </w:t>
      </w:r>
      <w:r w:rsidR="00DB54CF" w:rsidRPr="00FE3392">
        <w:rPr>
          <w:rFonts w:ascii="Arial" w:hAnsi="Arial" w:cs="Arial"/>
          <w:bCs/>
          <w:i/>
          <w:color w:val="FF0000"/>
          <w:sz w:val="18"/>
          <w:szCs w:val="18"/>
          <w:lang w:val="ru-RU"/>
        </w:rPr>
        <w:t xml:space="preserve">на приобретение Объекта недвижимости по </w:t>
      </w:r>
      <w:r w:rsidR="00DB54CF" w:rsidRPr="00FE3392">
        <w:rPr>
          <w:rFonts w:ascii="Arial" w:hAnsi="Arial" w:cs="Arial"/>
          <w:i/>
          <w:iCs/>
          <w:color w:val="FF0000"/>
          <w:sz w:val="18"/>
          <w:szCs w:val="18"/>
          <w:lang w:val="ru-RU"/>
        </w:rPr>
        <w:t>Договору участия в долевом строительстве</w:t>
      </w:r>
      <w:r w:rsidR="00DB54CF" w:rsidRPr="00FE3392">
        <w:rPr>
          <w:rFonts w:ascii="Arial" w:hAnsi="Arial" w:cs="Arial"/>
          <w:i/>
          <w:iCs/>
          <w:color w:val="FF0000"/>
          <w:sz w:val="18"/>
          <w:szCs w:val="18"/>
        </w:rPr>
        <w:t> </w:t>
      </w:r>
      <w:r w:rsidR="00DB54CF" w:rsidRPr="00FE3392">
        <w:rPr>
          <w:rFonts w:ascii="Arial" w:hAnsi="Arial" w:cs="Arial"/>
          <w:i/>
          <w:iCs/>
          <w:color w:val="FF0000"/>
          <w:sz w:val="18"/>
          <w:szCs w:val="18"/>
          <w:lang w:val="ru-RU"/>
        </w:rPr>
        <w:t>/</w:t>
      </w:r>
      <w:r w:rsidR="00DB54CF" w:rsidRPr="00FE3392">
        <w:rPr>
          <w:rFonts w:ascii="Arial" w:hAnsi="Arial" w:cs="Arial"/>
          <w:i/>
          <w:iCs/>
          <w:color w:val="FF0000"/>
          <w:sz w:val="18"/>
          <w:szCs w:val="18"/>
        </w:rPr>
        <w:t> </w:t>
      </w:r>
      <w:r w:rsidR="00DB54CF" w:rsidRPr="00FE3392">
        <w:rPr>
          <w:rFonts w:ascii="Arial" w:hAnsi="Arial" w:cs="Arial"/>
          <w:i/>
          <w:iCs/>
          <w:color w:val="FF0000"/>
          <w:sz w:val="18"/>
          <w:szCs w:val="18"/>
          <w:lang w:val="ru-RU"/>
        </w:rPr>
        <w:t>Договору уступки прав требования</w:t>
      </w:r>
      <w:r w:rsidR="00DB54CF" w:rsidRPr="00FE3392">
        <w:rPr>
          <w:rFonts w:ascii="Arial" w:hAnsi="Arial" w:cs="Arial"/>
          <w:bCs/>
          <w:i/>
          <w:color w:val="FF0000"/>
          <w:sz w:val="18"/>
          <w:szCs w:val="18"/>
          <w:lang w:val="ru-RU"/>
        </w:rPr>
        <w:t xml:space="preserve"> </w:t>
      </w:r>
      <w:r w:rsidR="00FA0AC1" w:rsidRPr="00FE3392">
        <w:rPr>
          <w:rFonts w:ascii="Arial" w:hAnsi="Arial" w:cs="Arial"/>
          <w:bCs/>
          <w:i/>
          <w:color w:val="FF0000"/>
          <w:sz w:val="18"/>
          <w:szCs w:val="18"/>
          <w:lang w:val="ru-RU"/>
        </w:rPr>
        <w:t xml:space="preserve">или при рефинансировании </w:t>
      </w:r>
      <w:r w:rsidR="000D2E52" w:rsidRPr="00FE3392">
        <w:rPr>
          <w:rFonts w:ascii="Arial" w:hAnsi="Arial" w:cs="Arial"/>
          <w:bCs/>
          <w:i/>
          <w:color w:val="FF0000"/>
          <w:sz w:val="18"/>
          <w:szCs w:val="18"/>
          <w:lang w:val="ru-RU"/>
        </w:rPr>
        <w:t xml:space="preserve">Банком </w:t>
      </w:r>
      <w:r w:rsidR="00FA0AC1" w:rsidRPr="00FE3392">
        <w:rPr>
          <w:rFonts w:ascii="Arial" w:hAnsi="Arial" w:cs="Arial"/>
          <w:bCs/>
          <w:i/>
          <w:color w:val="FF0000"/>
          <w:sz w:val="18"/>
          <w:szCs w:val="18"/>
          <w:lang w:val="ru-RU"/>
        </w:rPr>
        <w:t>собственного кредита</w:t>
      </w:r>
      <w:r w:rsidR="00DB54CF" w:rsidRPr="00FE3392">
        <w:rPr>
          <w:rFonts w:ascii="Arial" w:hAnsi="Arial" w:cs="Arial"/>
          <w:bCs/>
          <w:i/>
          <w:color w:val="FF0000"/>
          <w:sz w:val="18"/>
          <w:szCs w:val="18"/>
          <w:lang w:val="ru-RU"/>
        </w:rPr>
        <w:t>]</w:t>
      </w:r>
    </w:p>
    <w:p w14:paraId="3F629F14" w14:textId="05D7DA11" w:rsidR="0070197D" w:rsidRPr="00FE3392" w:rsidRDefault="0070197D" w:rsidP="0070197D">
      <w:pPr>
        <w:spacing w:before="120" w:after="120"/>
        <w:jc w:val="both"/>
        <w:rPr>
          <w:rFonts w:ascii="Arial" w:hAnsi="Arial" w:cs="Arial"/>
          <w:color w:val="7030A0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>За пользование Кредитом Заемщик ежемесячно уплачивает Банку проценты, ставка которых составляет</w:t>
      </w:r>
      <w:r w:rsidR="00D560BD">
        <w:rPr>
          <w:rFonts w:ascii="Arial" w:hAnsi="Arial" w:cs="Arial"/>
          <w:sz w:val="18"/>
          <w:szCs w:val="18"/>
          <w:lang w:val="ru-RU"/>
        </w:rPr>
        <w:t xml:space="preserve"> </w:t>
      </w:r>
      <w:r w:rsidR="00725003">
        <w:rPr>
          <w:rFonts w:ascii="Arial" w:hAnsi="Arial" w:cs="Arial"/>
          <w:sz w:val="18"/>
          <w:szCs w:val="18"/>
          <w:lang w:val="ru-RU"/>
        </w:rPr>
        <w:t>___</w:t>
      </w:r>
      <w:r w:rsidR="00D560BD" w:rsidRPr="00DF1712">
        <w:rPr>
          <w:rFonts w:ascii="Arial" w:hAnsi="Arial" w:cs="Arial"/>
          <w:sz w:val="18"/>
          <w:szCs w:val="18"/>
          <w:lang w:val="ru-RU"/>
        </w:rPr>
        <w:t xml:space="preserve"> процента</w:t>
      </w:r>
      <w:r w:rsidR="00725003">
        <w:rPr>
          <w:rFonts w:ascii="Arial" w:hAnsi="Arial" w:cs="Arial"/>
          <w:sz w:val="18"/>
          <w:szCs w:val="18"/>
          <w:lang w:val="ru-RU"/>
        </w:rPr>
        <w:t>(ов)</w:t>
      </w:r>
      <w:r w:rsidR="00D560BD" w:rsidRPr="00DF1712">
        <w:rPr>
          <w:rFonts w:ascii="Arial" w:hAnsi="Arial" w:cs="Arial"/>
          <w:sz w:val="18"/>
          <w:szCs w:val="18"/>
          <w:lang w:val="ru-RU"/>
        </w:rPr>
        <w:t xml:space="preserve"> годовых</w:t>
      </w:r>
      <w:r w:rsidR="00D560BD">
        <w:rPr>
          <w:rFonts w:ascii="Arial" w:hAnsi="Arial" w:cs="Arial"/>
          <w:sz w:val="18"/>
          <w:szCs w:val="18"/>
          <w:lang w:val="ru-RU"/>
        </w:rPr>
        <w:t>.</w:t>
      </w:r>
      <w:r w:rsidRPr="00FE3392">
        <w:rPr>
          <w:rFonts w:ascii="Arial" w:hAnsi="Arial" w:cs="Arial"/>
          <w:bCs/>
          <w:i/>
          <w:color w:val="FF0000"/>
          <w:sz w:val="18"/>
          <w:szCs w:val="18"/>
          <w:lang w:val="ru-RU"/>
        </w:rPr>
        <w:t xml:space="preserve"> </w:t>
      </w:r>
    </w:p>
    <w:p w14:paraId="4ADB507F" w14:textId="65B0960F" w:rsidR="0070197D" w:rsidRPr="00FE3392" w:rsidRDefault="0070197D" w:rsidP="0070197D">
      <w:pPr>
        <w:tabs>
          <w:tab w:val="left" w:pos="406"/>
        </w:tabs>
        <w:spacing w:after="120" w:line="216" w:lineRule="auto"/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 xml:space="preserve">Стороны настоящим договариваются о том, что с Даты Погашения, следующей за датой истечения двух месяцев со дня окончания периода страхового покрытия по </w:t>
      </w:r>
      <w:r w:rsidR="009E4824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</w:t>
      </w:r>
      <w:r w:rsidR="009E4824">
        <w:rPr>
          <w:rFonts w:ascii="Arial" w:hAnsi="Arial" w:cs="Arial"/>
          <w:color w:val="FF0000"/>
          <w:sz w:val="18"/>
          <w:szCs w:val="18"/>
          <w:lang w:val="ru-RU"/>
        </w:rPr>
        <w:t>у</w:t>
      </w:r>
      <w:r w:rsidR="009E4824" w:rsidRPr="00CE4EB2">
        <w:rPr>
          <w:rFonts w:ascii="Arial" w:hAnsi="Arial" w:cs="Arial"/>
          <w:color w:val="FF0000"/>
          <w:sz w:val="18"/>
          <w:szCs w:val="18"/>
          <w:lang w:val="ru-RU"/>
        </w:rPr>
        <w:t xml:space="preserve"> Страхования</w:t>
      </w:r>
      <w:r w:rsidR="009E4824" w:rsidRPr="00CE4EB2">
        <w:rPr>
          <w:rFonts w:ascii="Arial" w:hAnsi="Arial" w:cs="Arial"/>
          <w:sz w:val="18"/>
          <w:szCs w:val="18"/>
          <w:lang w:val="ru-RU"/>
        </w:rPr>
        <w:t xml:space="preserve">, Договора Страхования Объекта недвижимости, </w:t>
      </w:r>
      <w:r w:rsidR="009E4824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</w:t>
      </w:r>
      <w:r w:rsidR="009E4824">
        <w:rPr>
          <w:rFonts w:ascii="Arial" w:hAnsi="Arial" w:cs="Arial"/>
          <w:color w:val="FF0000"/>
          <w:sz w:val="18"/>
          <w:szCs w:val="18"/>
          <w:lang w:val="ru-RU"/>
        </w:rPr>
        <w:t>у</w:t>
      </w:r>
      <w:r w:rsidR="009E4824" w:rsidRPr="00CE4EB2">
        <w:rPr>
          <w:rFonts w:ascii="Arial" w:hAnsi="Arial" w:cs="Arial"/>
          <w:color w:val="FF0000"/>
          <w:sz w:val="18"/>
          <w:szCs w:val="18"/>
          <w:lang w:val="ru-RU"/>
        </w:rPr>
        <w:t xml:space="preserve"> Страхования Поручителя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, как это предусмотрено Кредитным Договором, и/или расторжения </w:t>
      </w:r>
      <w:r w:rsidR="009E4824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</w:t>
      </w:r>
      <w:r w:rsidR="009E4824" w:rsidRPr="00CE4EB2">
        <w:rPr>
          <w:rFonts w:ascii="Arial" w:hAnsi="Arial" w:cs="Arial"/>
          <w:sz w:val="18"/>
          <w:szCs w:val="18"/>
          <w:lang w:val="ru-RU"/>
        </w:rPr>
        <w:t xml:space="preserve">, Договора Страхования Объекта недвижимости, </w:t>
      </w:r>
      <w:r w:rsidR="009E4824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 Поручителя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, до Даты Погашения, следующей за месяцем предоставления Заемщиком в соответствии с Кредитным Договором документов, подтверждающих заключение </w:t>
      </w:r>
      <w:r w:rsidR="009E4824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</w:t>
      </w:r>
      <w:r w:rsidR="009E4824" w:rsidRPr="00CE4EB2">
        <w:rPr>
          <w:rFonts w:ascii="Arial" w:hAnsi="Arial" w:cs="Arial"/>
          <w:sz w:val="18"/>
          <w:szCs w:val="18"/>
          <w:lang w:val="ru-RU"/>
        </w:rPr>
        <w:t xml:space="preserve">, Договора Страхования Объекта недвижимости, </w:t>
      </w:r>
      <w:r w:rsidR="009E4824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 Поручителя</w:t>
      </w:r>
      <w:r w:rsidR="009E4824" w:rsidRPr="00FE3392" w:rsidDel="009E4824">
        <w:rPr>
          <w:rFonts w:ascii="Arial" w:hAnsi="Arial" w:cs="Arial"/>
          <w:sz w:val="18"/>
          <w:szCs w:val="18"/>
          <w:lang w:val="ru-RU"/>
        </w:rPr>
        <w:t xml:space="preserve"> 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на новый срок / продление срока действия </w:t>
      </w:r>
      <w:r w:rsidR="009E4824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</w:t>
      </w:r>
      <w:r w:rsidR="009E4824" w:rsidRPr="00CE4EB2">
        <w:rPr>
          <w:rFonts w:ascii="Arial" w:hAnsi="Arial" w:cs="Arial"/>
          <w:sz w:val="18"/>
          <w:szCs w:val="18"/>
          <w:lang w:val="ru-RU"/>
        </w:rPr>
        <w:t xml:space="preserve">, Договора Страхования Объекта недвижимости, </w:t>
      </w:r>
      <w:r w:rsidR="009E4824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 Поручителя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, Заемщик ежемесячно уплачивает Банку проценты по ставке в размере ключевой ставки Центрального Банка Российской Федерации, действующей на дату </w:t>
      </w:r>
      <w:r w:rsidR="00873728">
        <w:rPr>
          <w:rFonts w:ascii="Arial" w:hAnsi="Arial" w:cs="Arial"/>
          <w:sz w:val="18"/>
          <w:szCs w:val="18"/>
          <w:lang w:val="ru-RU"/>
        </w:rPr>
        <w:t>начала указанного периода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, увеличенной на </w:t>
      </w:r>
      <w:r w:rsidRPr="00FE3392">
        <w:rPr>
          <w:rFonts w:ascii="Arial" w:hAnsi="Arial" w:cs="Arial"/>
          <w:i/>
          <w:color w:val="FF0000"/>
          <w:sz w:val="18"/>
          <w:szCs w:val="18"/>
          <w:u w:val="single"/>
          <w:lang w:val="ru-RU"/>
        </w:rPr>
        <w:t xml:space="preserve"> 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____  процентных пункта. С Даты Погашения, следующей за месяцем предоставления Заемщиком документов, подтверждающих заключение </w:t>
      </w:r>
      <w:r w:rsidR="009E4824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</w:t>
      </w:r>
      <w:r w:rsidR="009E4824" w:rsidRPr="00CE4EB2">
        <w:rPr>
          <w:rFonts w:ascii="Arial" w:hAnsi="Arial" w:cs="Arial"/>
          <w:sz w:val="18"/>
          <w:szCs w:val="18"/>
          <w:lang w:val="ru-RU"/>
        </w:rPr>
        <w:t xml:space="preserve">, Договора Страхования Объекта недвижимости, </w:t>
      </w:r>
      <w:r w:rsidR="009E4824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 Поручителя</w:t>
      </w:r>
      <w:r w:rsidR="009E4824" w:rsidRPr="00FE3392" w:rsidDel="009E4824">
        <w:rPr>
          <w:rFonts w:ascii="Arial" w:hAnsi="Arial" w:cs="Arial"/>
          <w:sz w:val="18"/>
          <w:szCs w:val="18"/>
          <w:lang w:val="ru-RU"/>
        </w:rPr>
        <w:t xml:space="preserve"> 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на новый срок / продление срока действия </w:t>
      </w:r>
      <w:r w:rsidR="009E4824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</w:t>
      </w:r>
      <w:r w:rsidR="009E4824" w:rsidRPr="00CE4EB2">
        <w:rPr>
          <w:rFonts w:ascii="Arial" w:hAnsi="Arial" w:cs="Arial"/>
          <w:sz w:val="18"/>
          <w:szCs w:val="18"/>
          <w:lang w:val="ru-RU"/>
        </w:rPr>
        <w:t xml:space="preserve">, Договора Страхования Объекта недвижимости, </w:t>
      </w:r>
      <w:r w:rsidR="009E4824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 Поручителя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, применяется процентная ставка в размере, указанном, </w:t>
      </w:r>
      <w:r w:rsidR="00D560BD">
        <w:rPr>
          <w:rFonts w:ascii="Arial" w:hAnsi="Arial" w:cs="Arial"/>
          <w:sz w:val="18"/>
          <w:szCs w:val="18"/>
          <w:lang w:val="ru-RU"/>
        </w:rPr>
        <w:t>в настоящем пункте</w:t>
      </w:r>
      <w:r w:rsidRPr="00FE3392">
        <w:rPr>
          <w:rFonts w:ascii="Arial" w:hAnsi="Arial" w:cs="Arial"/>
          <w:sz w:val="18"/>
          <w:szCs w:val="18"/>
          <w:lang w:val="ru-RU"/>
        </w:rPr>
        <w:t>.</w:t>
      </w:r>
    </w:p>
    <w:p w14:paraId="5AABECA8" w14:textId="29C08EFB" w:rsidR="002E7488" w:rsidRPr="00FE3392" w:rsidRDefault="0070197D" w:rsidP="0070197D">
      <w:pPr>
        <w:pStyle w:val="BodyText"/>
        <w:spacing w:line="216" w:lineRule="auto"/>
        <w:rPr>
          <w:rFonts w:ascii="Arial" w:hAnsi="Arial" w:cs="Arial"/>
          <w:sz w:val="18"/>
          <w:szCs w:val="18"/>
        </w:rPr>
      </w:pPr>
      <w:r w:rsidRPr="00FE3392">
        <w:rPr>
          <w:rFonts w:ascii="Arial" w:hAnsi="Arial" w:cs="Arial"/>
          <w:color w:val="000000"/>
          <w:sz w:val="18"/>
          <w:szCs w:val="18"/>
        </w:rPr>
        <w:t xml:space="preserve">Стороны настоящим договариваются о том, что, начиная с Даты Погашения, следующей за днем окончания </w:t>
      </w:r>
      <w:r w:rsidR="00725003">
        <w:rPr>
          <w:rFonts w:ascii="Arial" w:hAnsi="Arial" w:cs="Arial"/>
          <w:color w:val="000000"/>
          <w:sz w:val="18"/>
          <w:szCs w:val="18"/>
        </w:rPr>
        <w:t>пятилетнего</w:t>
      </w:r>
      <w:r w:rsidR="00725003" w:rsidRPr="00FE3392">
        <w:rPr>
          <w:rFonts w:ascii="Arial" w:hAnsi="Arial" w:cs="Arial"/>
          <w:color w:val="000000"/>
          <w:sz w:val="18"/>
          <w:szCs w:val="18"/>
        </w:rPr>
        <w:t xml:space="preserve"> </w:t>
      </w:r>
      <w:r w:rsidRPr="00FE3392">
        <w:rPr>
          <w:rFonts w:ascii="Arial" w:hAnsi="Arial" w:cs="Arial"/>
          <w:color w:val="000000"/>
          <w:sz w:val="18"/>
          <w:szCs w:val="18"/>
        </w:rPr>
        <w:t xml:space="preserve">периода с даты использования Кредита, в случае непредставления Заемщиком в Банк документов, подтверждающих государственную регистрацию права собственности </w:t>
      </w:r>
      <w:r w:rsidR="0097586E">
        <w:rPr>
          <w:rFonts w:ascii="Arial" w:hAnsi="Arial" w:cs="Arial"/>
          <w:color w:val="000000"/>
          <w:sz w:val="18"/>
          <w:szCs w:val="18"/>
        </w:rPr>
        <w:t>Залогодателя</w:t>
      </w:r>
      <w:r w:rsidR="0097586E" w:rsidRPr="00FE3392">
        <w:rPr>
          <w:rFonts w:ascii="Arial" w:hAnsi="Arial" w:cs="Arial"/>
          <w:color w:val="000000"/>
          <w:sz w:val="18"/>
          <w:szCs w:val="18"/>
        </w:rPr>
        <w:t xml:space="preserve"> </w:t>
      </w:r>
      <w:r w:rsidRPr="00FE3392">
        <w:rPr>
          <w:rFonts w:ascii="Arial" w:hAnsi="Arial" w:cs="Arial"/>
          <w:color w:val="000000"/>
          <w:sz w:val="18"/>
          <w:szCs w:val="18"/>
        </w:rPr>
        <w:t xml:space="preserve">на Объект недвижимости, обременение его залогом в пользу Банка, </w:t>
      </w:r>
      <w:r w:rsidR="00693051" w:rsidRPr="00693051">
        <w:rPr>
          <w:rFonts w:ascii="Arial" w:hAnsi="Arial" w:cs="Arial"/>
          <w:sz w:val="18"/>
          <w:szCs w:val="18"/>
        </w:rPr>
        <w:t xml:space="preserve"> </w:t>
      </w:r>
      <w:r w:rsidR="00693051" w:rsidRPr="00E3146E">
        <w:rPr>
          <w:rFonts w:ascii="Arial" w:hAnsi="Arial" w:cs="Arial"/>
          <w:sz w:val="18"/>
          <w:szCs w:val="18"/>
        </w:rPr>
        <w:t xml:space="preserve">а также заключения Договора </w:t>
      </w:r>
      <w:r w:rsidR="00500E96">
        <w:rPr>
          <w:rFonts w:ascii="Arial" w:hAnsi="Arial" w:cs="Arial"/>
          <w:sz w:val="18"/>
          <w:szCs w:val="18"/>
        </w:rPr>
        <w:t>С</w:t>
      </w:r>
      <w:r w:rsidR="00693051" w:rsidRPr="00E3146E">
        <w:rPr>
          <w:rFonts w:ascii="Arial" w:hAnsi="Arial" w:cs="Arial"/>
          <w:sz w:val="18"/>
          <w:szCs w:val="18"/>
        </w:rPr>
        <w:t>трахования</w:t>
      </w:r>
      <w:r w:rsidR="00500E96">
        <w:rPr>
          <w:rFonts w:ascii="Arial" w:hAnsi="Arial" w:cs="Arial"/>
          <w:sz w:val="18"/>
          <w:szCs w:val="18"/>
        </w:rPr>
        <w:t xml:space="preserve"> Объекта недвижимости</w:t>
      </w:r>
      <w:r w:rsidR="00693051" w:rsidRPr="00E3146E">
        <w:rPr>
          <w:rFonts w:ascii="Arial" w:hAnsi="Arial" w:cs="Arial"/>
          <w:sz w:val="18"/>
          <w:szCs w:val="18"/>
        </w:rPr>
        <w:t xml:space="preserve"> и оплаты страховой премии по нему</w:t>
      </w:r>
      <w:r w:rsidR="00693051">
        <w:rPr>
          <w:rFonts w:ascii="Arial" w:hAnsi="Arial" w:cs="Arial"/>
          <w:sz w:val="18"/>
          <w:szCs w:val="18"/>
        </w:rPr>
        <w:t xml:space="preserve">, </w:t>
      </w:r>
      <w:r w:rsidRPr="00FE3392">
        <w:rPr>
          <w:rFonts w:ascii="Arial" w:hAnsi="Arial" w:cs="Arial"/>
          <w:sz w:val="18"/>
          <w:szCs w:val="18"/>
        </w:rPr>
        <w:t xml:space="preserve">Заемщик ежемесячно уплачивает Банку проценты по ставке в размере ключевой ставки Центрального Банка Российской Федерации, действующей на дату </w:t>
      </w:r>
      <w:r w:rsidR="00873728">
        <w:rPr>
          <w:rFonts w:ascii="Arial" w:hAnsi="Arial" w:cs="Arial"/>
          <w:sz w:val="18"/>
          <w:szCs w:val="18"/>
        </w:rPr>
        <w:t>начала указанного периода</w:t>
      </w:r>
      <w:r w:rsidRPr="00FE3392">
        <w:rPr>
          <w:rFonts w:ascii="Arial" w:hAnsi="Arial" w:cs="Arial"/>
          <w:sz w:val="18"/>
          <w:szCs w:val="18"/>
        </w:rPr>
        <w:t>, увеличенной на __</w:t>
      </w:r>
      <w:r w:rsidR="009572F6">
        <w:rPr>
          <w:rFonts w:ascii="Arial" w:hAnsi="Arial" w:cs="Arial"/>
          <w:sz w:val="18"/>
          <w:szCs w:val="18"/>
        </w:rPr>
        <w:t>__</w:t>
      </w:r>
      <w:r w:rsidRPr="00FE3392">
        <w:rPr>
          <w:rFonts w:ascii="Arial" w:hAnsi="Arial" w:cs="Arial"/>
          <w:sz w:val="18"/>
          <w:szCs w:val="18"/>
        </w:rPr>
        <w:t>_ процентных пункта.</w:t>
      </w:r>
      <w:r w:rsidR="00D560BD">
        <w:rPr>
          <w:rFonts w:ascii="Arial" w:hAnsi="Arial" w:cs="Arial"/>
          <w:sz w:val="18"/>
          <w:szCs w:val="18"/>
        </w:rPr>
        <w:t xml:space="preserve"> </w:t>
      </w:r>
      <w:r w:rsidR="00D560BD">
        <w:rPr>
          <w:rFonts w:ascii="Arial" w:hAnsi="Arial" w:cs="Arial"/>
          <w:bCs/>
          <w:sz w:val="18"/>
          <w:szCs w:val="18"/>
        </w:rPr>
        <w:t xml:space="preserve">С Даты Погашения, следующей за месяцем </w:t>
      </w:r>
      <w:r w:rsidR="009572F6" w:rsidRPr="00BD643A">
        <w:rPr>
          <w:rFonts w:ascii="Arial" w:hAnsi="Arial" w:cs="Arial"/>
          <w:sz w:val="18"/>
          <w:szCs w:val="18"/>
        </w:rPr>
        <w:t>подтвер</w:t>
      </w:r>
      <w:r w:rsidR="009572F6">
        <w:rPr>
          <w:rFonts w:ascii="Arial" w:hAnsi="Arial" w:cs="Arial"/>
          <w:sz w:val="18"/>
          <w:szCs w:val="18"/>
        </w:rPr>
        <w:t>ждения</w:t>
      </w:r>
      <w:r w:rsidR="009572F6" w:rsidRPr="00BD643A">
        <w:rPr>
          <w:rFonts w:ascii="Arial" w:hAnsi="Arial" w:cs="Arial"/>
          <w:sz w:val="18"/>
          <w:szCs w:val="18"/>
        </w:rPr>
        <w:t xml:space="preserve"> факт</w:t>
      </w:r>
      <w:r w:rsidR="009572F6">
        <w:rPr>
          <w:rFonts w:ascii="Arial" w:hAnsi="Arial" w:cs="Arial"/>
          <w:sz w:val="18"/>
          <w:szCs w:val="18"/>
        </w:rPr>
        <w:t>а</w:t>
      </w:r>
      <w:r w:rsidR="009572F6" w:rsidRPr="00BD643A">
        <w:rPr>
          <w:rFonts w:ascii="Arial" w:hAnsi="Arial" w:cs="Arial"/>
          <w:sz w:val="18"/>
          <w:szCs w:val="18"/>
        </w:rPr>
        <w:t xml:space="preserve"> того, что по данным Единого государственного реестра недвижимости Банк является единственным залогодержателем Объекта недвижимости</w:t>
      </w:r>
      <w:r w:rsidR="009572F6" w:rsidRPr="00FE3392">
        <w:rPr>
          <w:rFonts w:ascii="Arial" w:hAnsi="Arial" w:cs="Arial"/>
          <w:sz w:val="18"/>
          <w:szCs w:val="18"/>
        </w:rPr>
        <w:t xml:space="preserve"> </w:t>
      </w:r>
      <w:r w:rsidR="009572F6">
        <w:rPr>
          <w:rFonts w:ascii="Arial" w:hAnsi="Arial" w:cs="Arial"/>
          <w:sz w:val="18"/>
          <w:szCs w:val="18"/>
        </w:rPr>
        <w:t xml:space="preserve">и </w:t>
      </w:r>
      <w:r w:rsidR="00D560BD">
        <w:rPr>
          <w:rFonts w:ascii="Arial" w:hAnsi="Arial" w:cs="Arial"/>
          <w:bCs/>
          <w:sz w:val="18"/>
          <w:szCs w:val="18"/>
        </w:rPr>
        <w:t xml:space="preserve">предоставления Заемщиком документов, </w:t>
      </w:r>
      <w:r w:rsidR="00D560BD" w:rsidRPr="00E3146E">
        <w:rPr>
          <w:rFonts w:ascii="Arial" w:hAnsi="Arial" w:cs="Arial"/>
          <w:sz w:val="18"/>
          <w:szCs w:val="18"/>
        </w:rPr>
        <w:t xml:space="preserve">подтверждающих государственную регистрацию права собственности на Объект недвижимости, обременение его залогом в пользу Банка, а также заключения Договора </w:t>
      </w:r>
      <w:r w:rsidR="00500E96">
        <w:rPr>
          <w:rFonts w:ascii="Arial" w:hAnsi="Arial" w:cs="Arial"/>
          <w:sz w:val="18"/>
          <w:szCs w:val="18"/>
        </w:rPr>
        <w:t>С</w:t>
      </w:r>
      <w:r w:rsidR="00D560BD" w:rsidRPr="00E3146E">
        <w:rPr>
          <w:rFonts w:ascii="Arial" w:hAnsi="Arial" w:cs="Arial"/>
          <w:sz w:val="18"/>
          <w:szCs w:val="18"/>
        </w:rPr>
        <w:t xml:space="preserve">трахования </w:t>
      </w:r>
      <w:r w:rsidR="00500E96">
        <w:rPr>
          <w:rFonts w:ascii="Arial" w:hAnsi="Arial" w:cs="Arial"/>
          <w:sz w:val="18"/>
          <w:szCs w:val="18"/>
        </w:rPr>
        <w:t xml:space="preserve">Объекта недвижимости </w:t>
      </w:r>
      <w:r w:rsidR="00D560BD" w:rsidRPr="00E3146E">
        <w:rPr>
          <w:rFonts w:ascii="Arial" w:hAnsi="Arial" w:cs="Arial"/>
          <w:sz w:val="18"/>
          <w:szCs w:val="18"/>
        </w:rPr>
        <w:t>и оплаты страховой премии по нему</w:t>
      </w:r>
      <w:r w:rsidR="00D560BD">
        <w:rPr>
          <w:rFonts w:ascii="Arial" w:hAnsi="Arial" w:cs="Arial"/>
          <w:sz w:val="18"/>
          <w:szCs w:val="18"/>
        </w:rPr>
        <w:t xml:space="preserve">, </w:t>
      </w:r>
      <w:r w:rsidR="00D560BD" w:rsidRPr="00E3146E">
        <w:rPr>
          <w:rFonts w:ascii="Arial" w:hAnsi="Arial" w:cs="Arial"/>
          <w:sz w:val="18"/>
          <w:szCs w:val="18"/>
        </w:rPr>
        <w:t>применяется процентная ставка в размере, указанном</w:t>
      </w:r>
      <w:r w:rsidR="00D560BD">
        <w:rPr>
          <w:rFonts w:ascii="Arial" w:hAnsi="Arial" w:cs="Arial"/>
          <w:sz w:val="18"/>
          <w:szCs w:val="18"/>
        </w:rPr>
        <w:t xml:space="preserve"> в </w:t>
      </w:r>
      <w:r w:rsidR="00D560BD" w:rsidRPr="00E3146E">
        <w:rPr>
          <w:rFonts w:ascii="Arial" w:hAnsi="Arial" w:cs="Arial"/>
          <w:sz w:val="18"/>
          <w:szCs w:val="18"/>
        </w:rPr>
        <w:t>настояще</w:t>
      </w:r>
      <w:r w:rsidR="00D560BD">
        <w:rPr>
          <w:rFonts w:ascii="Arial" w:hAnsi="Arial" w:cs="Arial"/>
          <w:sz w:val="18"/>
          <w:szCs w:val="18"/>
        </w:rPr>
        <w:t>м</w:t>
      </w:r>
      <w:r w:rsidR="00D560BD" w:rsidRPr="00E3146E">
        <w:rPr>
          <w:rFonts w:ascii="Arial" w:hAnsi="Arial" w:cs="Arial"/>
          <w:sz w:val="18"/>
          <w:szCs w:val="18"/>
        </w:rPr>
        <w:t xml:space="preserve"> пункт</w:t>
      </w:r>
      <w:r w:rsidR="00D560BD">
        <w:rPr>
          <w:rFonts w:ascii="Arial" w:hAnsi="Arial" w:cs="Arial"/>
          <w:sz w:val="18"/>
          <w:szCs w:val="18"/>
        </w:rPr>
        <w:t>е.</w:t>
      </w:r>
    </w:p>
    <w:p w14:paraId="10A2BEAD" w14:textId="77777777" w:rsidR="006B4E89" w:rsidRPr="00FE3392" w:rsidRDefault="006B4E89" w:rsidP="006B4E89">
      <w:pPr>
        <w:jc w:val="both"/>
        <w:rPr>
          <w:rFonts w:ascii="Arial" w:hAnsi="Arial" w:cs="Arial"/>
          <w:b/>
          <w:bCs/>
          <w:sz w:val="18"/>
          <w:szCs w:val="18"/>
          <w:lang w:val="ru-RU"/>
        </w:rPr>
      </w:pPr>
    </w:p>
    <w:p w14:paraId="26B6AE84" w14:textId="13CA4793" w:rsidR="00DB54CF" w:rsidRPr="00FE3392" w:rsidRDefault="00865F5B" w:rsidP="00236E51">
      <w:pPr>
        <w:pStyle w:val="ListParagraph"/>
        <w:tabs>
          <w:tab w:val="left" w:pos="567"/>
        </w:tabs>
        <w:spacing w:after="120" w:line="216" w:lineRule="auto"/>
        <w:ind w:left="0"/>
        <w:jc w:val="both"/>
        <w:rPr>
          <w:rFonts w:ascii="Arial" w:hAnsi="Arial" w:cs="Arial"/>
          <w:i/>
          <w:color w:val="FF0000"/>
          <w:sz w:val="18"/>
          <w:szCs w:val="18"/>
          <w:lang w:val="ru-RU"/>
        </w:rPr>
      </w:pPr>
      <w:r w:rsidRPr="00FE3392">
        <w:rPr>
          <w:rFonts w:ascii="Arial" w:hAnsi="Arial" w:cs="Arial"/>
          <w:b/>
          <w:bCs/>
          <w:sz w:val="18"/>
          <w:szCs w:val="18"/>
          <w:lang w:val="ru-RU"/>
        </w:rPr>
        <w:t xml:space="preserve">1.1.1. </w:t>
      </w:r>
      <w:r w:rsidR="00DB54CF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[настоящая редакция пункта, включая подпункты, применяется при кредитовании с целью рефинансирования стороннего кредита</w:t>
      </w:r>
      <w:r w:rsidR="000D2E52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;</w:t>
      </w:r>
      <w:r w:rsidR="00DB54CF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 xml:space="preserve"> </w:t>
      </w:r>
      <w:r w:rsidR="001A5DA2" w:rsidRPr="00FE3392">
        <w:rPr>
          <w:rFonts w:ascii="Arial" w:hAnsi="Arial" w:cs="Arial"/>
          <w:bCs/>
          <w:i/>
          <w:color w:val="FF0000"/>
          <w:sz w:val="18"/>
          <w:szCs w:val="18"/>
          <w:lang w:val="ru-RU"/>
        </w:rPr>
        <w:t xml:space="preserve">при рефинансировании </w:t>
      </w:r>
      <w:r w:rsidR="000D2E52" w:rsidRPr="00FE3392">
        <w:rPr>
          <w:rFonts w:ascii="Arial" w:hAnsi="Arial" w:cs="Arial"/>
          <w:bCs/>
          <w:i/>
          <w:color w:val="FF0000"/>
          <w:sz w:val="18"/>
          <w:szCs w:val="18"/>
          <w:lang w:val="ru-RU"/>
        </w:rPr>
        <w:t xml:space="preserve">Банком </w:t>
      </w:r>
      <w:r w:rsidR="001A5DA2" w:rsidRPr="00FE3392">
        <w:rPr>
          <w:rFonts w:ascii="Arial" w:hAnsi="Arial" w:cs="Arial"/>
          <w:bCs/>
          <w:i/>
          <w:color w:val="FF0000"/>
          <w:sz w:val="18"/>
          <w:szCs w:val="18"/>
          <w:lang w:val="ru-RU"/>
        </w:rPr>
        <w:t xml:space="preserve">собственного кредита с выдачей </w:t>
      </w:r>
      <w:r w:rsidR="001A5DA2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 xml:space="preserve">дополнительной суммы на </w:t>
      </w:r>
      <w:r w:rsidR="001A5DA2" w:rsidRPr="00FE3392">
        <w:rPr>
          <w:rFonts w:ascii="Arial" w:hAnsi="Arial" w:cs="Arial"/>
          <w:i/>
          <w:iCs/>
          <w:color w:val="FF0000"/>
          <w:sz w:val="18"/>
          <w:szCs w:val="18"/>
          <w:lang w:val="ru-RU"/>
        </w:rPr>
        <w:t>погашение других кредитов</w:t>
      </w:r>
      <w:r w:rsidR="00DB54CF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]</w:t>
      </w:r>
    </w:p>
    <w:p w14:paraId="4E79BDED" w14:textId="06A7267C" w:rsidR="00865F5B" w:rsidRPr="00FE3392" w:rsidRDefault="00865F5B" w:rsidP="00236E51">
      <w:pPr>
        <w:pStyle w:val="ListParagraph"/>
        <w:tabs>
          <w:tab w:val="left" w:pos="567"/>
        </w:tabs>
        <w:spacing w:after="120" w:line="216" w:lineRule="auto"/>
        <w:ind w:left="0"/>
        <w:jc w:val="both"/>
        <w:rPr>
          <w:rFonts w:ascii="Arial" w:hAnsi="Arial" w:cs="Arial"/>
          <w:i/>
          <w:color w:val="FF0000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>За пользование Кредитом Заемщик ежемесячно уплачивает Банку проценты, ставка которых составляет</w:t>
      </w:r>
      <w:r w:rsidR="00DB54CF" w:rsidRPr="00FE3392">
        <w:rPr>
          <w:rFonts w:ascii="Arial" w:hAnsi="Arial" w:cs="Arial"/>
          <w:sz w:val="18"/>
          <w:szCs w:val="18"/>
          <w:lang w:val="ru-RU"/>
        </w:rPr>
        <w:t>:</w:t>
      </w:r>
      <w:r w:rsidRPr="00FE3392">
        <w:rPr>
          <w:rFonts w:ascii="Arial" w:hAnsi="Arial" w:cs="Arial"/>
          <w:b/>
          <w:color w:val="FF0000"/>
          <w:sz w:val="18"/>
          <w:szCs w:val="18"/>
          <w:lang w:val="ru-RU"/>
        </w:rPr>
        <w:t xml:space="preserve"> </w:t>
      </w:r>
    </w:p>
    <w:p w14:paraId="2F780716" w14:textId="6EBF0163" w:rsidR="00865F5B" w:rsidRPr="00FE3392" w:rsidRDefault="00865F5B" w:rsidP="00865F5B">
      <w:pPr>
        <w:pStyle w:val="ListParagraph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>а) в период с даты, следующей за датой использования Кредита</w:t>
      </w:r>
      <w:r w:rsidR="004B222D" w:rsidRPr="00FE3392">
        <w:rPr>
          <w:rFonts w:ascii="Arial" w:hAnsi="Arial" w:cs="Arial"/>
          <w:sz w:val="18"/>
          <w:szCs w:val="18"/>
          <w:lang w:val="ru-RU"/>
        </w:rPr>
        <w:t>,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 до очередной Даты Погашения Кредита, следующей за датой предоставления в Банк документов, подтверждающих полное исполнение обязательств Заемщика перед Первичным кредитором</w:t>
      </w:r>
      <w:r w:rsidR="001A5DA2" w:rsidRPr="00FE3392">
        <w:rPr>
          <w:rFonts w:ascii="Arial" w:hAnsi="Arial" w:cs="Arial"/>
          <w:sz w:val="18"/>
          <w:szCs w:val="18"/>
          <w:lang w:val="ru-RU"/>
        </w:rPr>
        <w:t xml:space="preserve"> </w:t>
      </w:r>
      <w:r w:rsidR="001A5DA2" w:rsidRPr="00FE3392">
        <w:rPr>
          <w:rFonts w:ascii="Arial" w:hAnsi="Arial" w:cs="Arial"/>
          <w:color w:val="FF0000"/>
          <w:sz w:val="18"/>
          <w:szCs w:val="18"/>
          <w:lang w:val="ru-RU"/>
        </w:rPr>
        <w:t>и целевое использование суммы Кредита на погашение задолженности(ей) в соответствии с п.</w:t>
      </w:r>
      <w:r w:rsidR="00466CD0">
        <w:rPr>
          <w:rFonts w:ascii="Arial" w:hAnsi="Arial" w:cs="Arial"/>
          <w:color w:val="FF0000"/>
          <w:sz w:val="18"/>
          <w:szCs w:val="18"/>
          <w:lang w:val="ru-RU"/>
        </w:rPr>
        <w:t>6.1.25 Общих условий</w:t>
      </w:r>
      <w:r w:rsidR="001A5DA2" w:rsidRPr="00FE3392">
        <w:rPr>
          <w:rFonts w:ascii="Arial" w:hAnsi="Arial" w:cs="Arial"/>
          <w:color w:val="FF0000"/>
          <w:sz w:val="18"/>
          <w:szCs w:val="18"/>
          <w:lang w:val="ru-RU"/>
        </w:rPr>
        <w:t xml:space="preserve"> Кредитного Договора </w:t>
      </w:r>
      <w:r w:rsidR="001A5DA2" w:rsidRPr="00FE3392">
        <w:rPr>
          <w:rFonts w:ascii="Arial" w:hAnsi="Arial" w:cs="Arial"/>
          <w:i/>
          <w:iCs/>
          <w:color w:val="FF0000"/>
          <w:sz w:val="18"/>
          <w:szCs w:val="18"/>
          <w:lang w:val="ru-RU"/>
        </w:rPr>
        <w:t>[в случае если кредит предоставляется на рефинансирование+дополнительная сумма на погашение других кредитов]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, государственную регистрацию залога/обременения прав требования на Объект недвижимости на основании договора о залоге имущественных прав (требований) в пользу Банка-  _______ процента(ов) годовых; </w:t>
      </w:r>
    </w:p>
    <w:p w14:paraId="2AB4B69A" w14:textId="30A52E5F" w:rsidR="00865F5B" w:rsidRPr="00FE3392" w:rsidRDefault="00865F5B" w:rsidP="00865F5B">
      <w:pPr>
        <w:pStyle w:val="BodyText"/>
        <w:spacing w:after="120"/>
        <w:rPr>
          <w:rFonts w:ascii="Arial" w:hAnsi="Arial" w:cs="Arial"/>
          <w:sz w:val="18"/>
          <w:szCs w:val="18"/>
        </w:rPr>
      </w:pPr>
      <w:r w:rsidRPr="00FE3392">
        <w:rPr>
          <w:rFonts w:ascii="Arial" w:hAnsi="Arial" w:cs="Arial"/>
          <w:sz w:val="18"/>
          <w:szCs w:val="18"/>
        </w:rPr>
        <w:t xml:space="preserve">б) начиная с даты, следующей за датой окончания периода, указанного в </w:t>
      </w:r>
      <w:r w:rsidR="004B222D" w:rsidRPr="00FE3392">
        <w:rPr>
          <w:rFonts w:ascii="Arial" w:hAnsi="Arial" w:cs="Arial"/>
          <w:sz w:val="18"/>
          <w:szCs w:val="18"/>
        </w:rPr>
        <w:t>под</w:t>
      </w:r>
      <w:r w:rsidRPr="00FE3392">
        <w:rPr>
          <w:rFonts w:ascii="Arial" w:hAnsi="Arial" w:cs="Arial"/>
          <w:sz w:val="18"/>
          <w:szCs w:val="18"/>
        </w:rPr>
        <w:t>пункте «а» настояще</w:t>
      </w:r>
      <w:r w:rsidR="004B222D" w:rsidRPr="00FE3392">
        <w:rPr>
          <w:rFonts w:ascii="Arial" w:hAnsi="Arial" w:cs="Arial"/>
          <w:sz w:val="18"/>
          <w:szCs w:val="18"/>
        </w:rPr>
        <w:t>го пункта</w:t>
      </w:r>
      <w:r w:rsidRPr="00FE3392">
        <w:rPr>
          <w:rFonts w:ascii="Arial" w:hAnsi="Arial" w:cs="Arial"/>
          <w:sz w:val="18"/>
          <w:szCs w:val="18"/>
        </w:rPr>
        <w:t xml:space="preserve"> - _______ процента(ов) годовых.</w:t>
      </w:r>
    </w:p>
    <w:p w14:paraId="71CE0317" w14:textId="22864BDA" w:rsidR="00865F5B" w:rsidRPr="00FE3392" w:rsidRDefault="00865F5B" w:rsidP="00865F5B">
      <w:pPr>
        <w:tabs>
          <w:tab w:val="left" w:pos="406"/>
        </w:tabs>
        <w:spacing w:after="120"/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 xml:space="preserve">Стороны настоящим договариваются о том, что процентная ставка, установленная в подпунктах «а» и «б» настоящего пункта,  увеличивается на________процента (ов) годовых с Даты Погашения, следующей за датой истечения двух месяцев со дня окончания периода страхового покрытия по </w:t>
      </w:r>
      <w:r w:rsidR="00500E96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</w:t>
      </w:r>
      <w:r w:rsidR="00500E96">
        <w:rPr>
          <w:rFonts w:ascii="Arial" w:hAnsi="Arial" w:cs="Arial"/>
          <w:color w:val="FF0000"/>
          <w:sz w:val="18"/>
          <w:szCs w:val="18"/>
          <w:lang w:val="ru-RU"/>
        </w:rPr>
        <w:t>у</w:t>
      </w:r>
      <w:r w:rsidR="00500E96" w:rsidRPr="00CE4EB2">
        <w:rPr>
          <w:rFonts w:ascii="Arial" w:hAnsi="Arial" w:cs="Arial"/>
          <w:color w:val="FF0000"/>
          <w:sz w:val="18"/>
          <w:szCs w:val="18"/>
          <w:lang w:val="ru-RU"/>
        </w:rPr>
        <w:t xml:space="preserve"> Страхования</w:t>
      </w:r>
      <w:r w:rsidR="00500E96" w:rsidRPr="00CE4EB2">
        <w:rPr>
          <w:rFonts w:ascii="Arial" w:hAnsi="Arial" w:cs="Arial"/>
          <w:sz w:val="18"/>
          <w:szCs w:val="18"/>
          <w:lang w:val="ru-RU"/>
        </w:rPr>
        <w:t>, Договор</w:t>
      </w:r>
      <w:r w:rsidR="00500E96">
        <w:rPr>
          <w:rFonts w:ascii="Arial" w:hAnsi="Arial" w:cs="Arial"/>
          <w:sz w:val="18"/>
          <w:szCs w:val="18"/>
          <w:lang w:val="ru-RU"/>
        </w:rPr>
        <w:t>у</w:t>
      </w:r>
      <w:r w:rsidR="00500E96" w:rsidRPr="00CE4EB2">
        <w:rPr>
          <w:rFonts w:ascii="Arial" w:hAnsi="Arial" w:cs="Arial"/>
          <w:sz w:val="18"/>
          <w:szCs w:val="18"/>
          <w:lang w:val="ru-RU"/>
        </w:rPr>
        <w:t xml:space="preserve"> Страхования Объекта недвижимости, </w:t>
      </w:r>
      <w:r w:rsidR="00500E96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</w:t>
      </w:r>
      <w:r w:rsidR="00500E96">
        <w:rPr>
          <w:rFonts w:ascii="Arial" w:hAnsi="Arial" w:cs="Arial"/>
          <w:color w:val="FF0000"/>
          <w:sz w:val="18"/>
          <w:szCs w:val="18"/>
          <w:lang w:val="ru-RU"/>
        </w:rPr>
        <w:t>у</w:t>
      </w:r>
      <w:r w:rsidR="00500E96" w:rsidRPr="00CE4EB2">
        <w:rPr>
          <w:rFonts w:ascii="Arial" w:hAnsi="Arial" w:cs="Arial"/>
          <w:color w:val="FF0000"/>
          <w:sz w:val="18"/>
          <w:szCs w:val="18"/>
          <w:lang w:val="ru-RU"/>
        </w:rPr>
        <w:t xml:space="preserve"> Страхования Поручителя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, </w:t>
      </w:r>
      <w:r w:rsidR="005E3C77" w:rsidRPr="00FE3392">
        <w:rPr>
          <w:rFonts w:ascii="Arial" w:hAnsi="Arial" w:cs="Arial"/>
          <w:sz w:val="18"/>
          <w:szCs w:val="18"/>
          <w:lang w:val="ru-RU"/>
        </w:rPr>
        <w:t>как это предусмотрено Кредитным договором,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 и/или расторжения </w:t>
      </w:r>
      <w:r w:rsidR="00500E96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</w:t>
      </w:r>
      <w:r w:rsidR="00500E96" w:rsidRPr="00CE4EB2">
        <w:rPr>
          <w:rFonts w:ascii="Arial" w:hAnsi="Arial" w:cs="Arial"/>
          <w:sz w:val="18"/>
          <w:szCs w:val="18"/>
          <w:lang w:val="ru-RU"/>
        </w:rPr>
        <w:t xml:space="preserve">, Договора Страхования Объекта недвижимости, </w:t>
      </w:r>
      <w:r w:rsidR="00500E96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 Поручителя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, до Даты Погашения, следующей за месяцем предоставления Заемщиком </w:t>
      </w:r>
      <w:r w:rsidR="005E3C77" w:rsidRPr="00FE3392">
        <w:rPr>
          <w:rFonts w:ascii="Arial" w:hAnsi="Arial" w:cs="Arial"/>
          <w:sz w:val="18"/>
          <w:szCs w:val="18"/>
          <w:lang w:val="ru-RU"/>
        </w:rPr>
        <w:t xml:space="preserve">в соответствии с Кредитным договором 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документов, подтверждающих заключение </w:t>
      </w:r>
      <w:r w:rsidR="00500E96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</w:t>
      </w:r>
      <w:r w:rsidR="00500E96" w:rsidRPr="00CE4EB2">
        <w:rPr>
          <w:rFonts w:ascii="Arial" w:hAnsi="Arial" w:cs="Arial"/>
          <w:sz w:val="18"/>
          <w:szCs w:val="18"/>
          <w:lang w:val="ru-RU"/>
        </w:rPr>
        <w:t xml:space="preserve">, Договора Страхования Объекта недвижимости, </w:t>
      </w:r>
      <w:r w:rsidR="00500E96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 Поручителя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 на новый срок/продление срока действия </w:t>
      </w:r>
      <w:r w:rsidR="00500E96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</w:t>
      </w:r>
      <w:r w:rsidR="00500E96" w:rsidRPr="00CE4EB2">
        <w:rPr>
          <w:rFonts w:ascii="Arial" w:hAnsi="Arial" w:cs="Arial"/>
          <w:sz w:val="18"/>
          <w:szCs w:val="18"/>
          <w:lang w:val="ru-RU"/>
        </w:rPr>
        <w:t xml:space="preserve">, Договора Страхования Объекта недвижимости, </w:t>
      </w:r>
      <w:r w:rsidR="00500E96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 Поручителя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. С Даты Погашения, следующей за месяцем предоставления Заемщиком документов, подтверждающих заключение </w:t>
      </w:r>
      <w:r w:rsidR="00500E96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</w:t>
      </w:r>
      <w:r w:rsidR="00500E96" w:rsidRPr="00CE4EB2">
        <w:rPr>
          <w:rFonts w:ascii="Arial" w:hAnsi="Arial" w:cs="Arial"/>
          <w:sz w:val="18"/>
          <w:szCs w:val="18"/>
          <w:lang w:val="ru-RU"/>
        </w:rPr>
        <w:t xml:space="preserve">, Договора Страхования Объекта недвижимости, </w:t>
      </w:r>
      <w:r w:rsidR="00500E96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 Поручителя</w:t>
      </w:r>
      <w:r w:rsidR="00500E96" w:rsidRPr="00FE3392" w:rsidDel="00500E96">
        <w:rPr>
          <w:rFonts w:ascii="Arial" w:hAnsi="Arial" w:cs="Arial"/>
          <w:sz w:val="18"/>
          <w:szCs w:val="18"/>
          <w:lang w:val="ru-RU"/>
        </w:rPr>
        <w:t xml:space="preserve"> 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на новый срок/продление срока действия </w:t>
      </w:r>
      <w:r w:rsidR="00500E96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</w:t>
      </w:r>
      <w:r w:rsidR="00500E96" w:rsidRPr="00CE4EB2">
        <w:rPr>
          <w:rFonts w:ascii="Arial" w:hAnsi="Arial" w:cs="Arial"/>
          <w:sz w:val="18"/>
          <w:szCs w:val="18"/>
          <w:lang w:val="ru-RU"/>
        </w:rPr>
        <w:t xml:space="preserve">, Договора Страхования Объекта недвижимости, </w:t>
      </w:r>
      <w:r w:rsidR="00500E96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 Поручителя</w:t>
      </w:r>
      <w:r w:rsidRPr="00FE3392">
        <w:rPr>
          <w:rFonts w:ascii="Arial" w:hAnsi="Arial" w:cs="Arial"/>
          <w:sz w:val="18"/>
          <w:szCs w:val="18"/>
          <w:lang w:val="ru-RU"/>
        </w:rPr>
        <w:t>, применяется процентная ставка в размере, указанном, соответственно, в подпункте «а» или «б» настоящего пункта.</w:t>
      </w:r>
    </w:p>
    <w:p w14:paraId="60415B71" w14:textId="77777777" w:rsidR="00DB29B7" w:rsidRDefault="00DB29B7" w:rsidP="00865F5B">
      <w:pPr>
        <w:pStyle w:val="BodyText"/>
        <w:spacing w:after="120"/>
        <w:rPr>
          <w:rFonts w:ascii="Arial" w:hAnsi="Arial" w:cs="Arial"/>
          <w:color w:val="000000"/>
          <w:sz w:val="18"/>
          <w:szCs w:val="18"/>
        </w:rPr>
      </w:pPr>
    </w:p>
    <w:p w14:paraId="07597EB2" w14:textId="4C89D8ED" w:rsidR="00865F5B" w:rsidRPr="00FE3392" w:rsidRDefault="00865F5B" w:rsidP="00865F5B">
      <w:pPr>
        <w:pStyle w:val="BodyText"/>
        <w:spacing w:after="120"/>
        <w:rPr>
          <w:rFonts w:ascii="Arial" w:hAnsi="Arial" w:cs="Arial"/>
          <w:b/>
          <w:color w:val="FF0000"/>
          <w:sz w:val="18"/>
          <w:szCs w:val="18"/>
        </w:rPr>
      </w:pPr>
      <w:r w:rsidRPr="00FE3392">
        <w:rPr>
          <w:rFonts w:ascii="Arial" w:hAnsi="Arial" w:cs="Arial"/>
          <w:color w:val="000000"/>
          <w:sz w:val="18"/>
          <w:szCs w:val="18"/>
        </w:rPr>
        <w:t xml:space="preserve">Стороны настоящим договариваются о том, что процентная ставка, установленная </w:t>
      </w:r>
      <w:r w:rsidRPr="00FE3392">
        <w:rPr>
          <w:rFonts w:ascii="Arial" w:hAnsi="Arial" w:cs="Arial"/>
          <w:sz w:val="18"/>
          <w:szCs w:val="18"/>
        </w:rPr>
        <w:t>в подпунктах «а» и «б» настоящего пункта</w:t>
      </w:r>
      <w:r w:rsidRPr="00FE3392">
        <w:rPr>
          <w:rFonts w:ascii="Arial" w:hAnsi="Arial" w:cs="Arial"/>
          <w:color w:val="000000"/>
          <w:sz w:val="18"/>
          <w:szCs w:val="18"/>
        </w:rPr>
        <w:t xml:space="preserve"> увеличивается на _____ </w:t>
      </w:r>
      <w:r w:rsidR="000D2E52" w:rsidRPr="00FE3392">
        <w:rPr>
          <w:rFonts w:ascii="Arial" w:hAnsi="Arial" w:cs="Arial"/>
          <w:color w:val="000000"/>
          <w:sz w:val="18"/>
          <w:szCs w:val="18"/>
        </w:rPr>
        <w:t xml:space="preserve">процента(ов) </w:t>
      </w:r>
      <w:r w:rsidRPr="00FE3392">
        <w:rPr>
          <w:rFonts w:ascii="Arial" w:hAnsi="Arial" w:cs="Arial"/>
          <w:color w:val="000000"/>
          <w:sz w:val="18"/>
          <w:szCs w:val="18"/>
        </w:rPr>
        <w:t xml:space="preserve">годовых с Даты Погашения, следующей за датой истечения </w:t>
      </w:r>
      <w:r w:rsidR="00725003">
        <w:rPr>
          <w:rFonts w:ascii="Arial" w:hAnsi="Arial" w:cs="Arial"/>
          <w:color w:val="000000"/>
          <w:sz w:val="18"/>
          <w:szCs w:val="18"/>
        </w:rPr>
        <w:t>5</w:t>
      </w:r>
      <w:r w:rsidRPr="00FE3392">
        <w:rPr>
          <w:rFonts w:ascii="Arial" w:hAnsi="Arial" w:cs="Arial"/>
          <w:color w:val="000000"/>
          <w:sz w:val="18"/>
          <w:szCs w:val="18"/>
        </w:rPr>
        <w:t xml:space="preserve"> лет с даты использования Кредита, в случае непредставления Заемщиком в Банк документов, подтверждающих государственную регистрацию права собственности </w:t>
      </w:r>
      <w:r w:rsidR="00DB54CF" w:rsidRPr="00FE3392">
        <w:rPr>
          <w:rFonts w:ascii="Arial" w:hAnsi="Arial" w:cs="Arial"/>
          <w:color w:val="000000"/>
          <w:sz w:val="18"/>
          <w:szCs w:val="18"/>
        </w:rPr>
        <w:t>Залогодателя</w:t>
      </w:r>
      <w:r w:rsidRPr="00FE3392">
        <w:rPr>
          <w:rFonts w:ascii="Arial" w:hAnsi="Arial" w:cs="Arial"/>
          <w:color w:val="000000"/>
          <w:sz w:val="18"/>
          <w:szCs w:val="18"/>
        </w:rPr>
        <w:t xml:space="preserve"> на Объект недвижимости, обременение его залогом в пользу Банка, </w:t>
      </w:r>
      <w:r w:rsidR="001A5DA2" w:rsidRPr="00FE3392">
        <w:rPr>
          <w:rFonts w:ascii="Arial" w:hAnsi="Arial" w:cs="Arial"/>
          <w:sz w:val="18"/>
          <w:szCs w:val="18"/>
        </w:rPr>
        <w:t xml:space="preserve">а также заключения Договора </w:t>
      </w:r>
      <w:r w:rsidR="00500E96">
        <w:rPr>
          <w:rFonts w:ascii="Arial" w:hAnsi="Arial" w:cs="Arial"/>
          <w:sz w:val="18"/>
          <w:szCs w:val="18"/>
        </w:rPr>
        <w:t>С</w:t>
      </w:r>
      <w:r w:rsidR="00500E96" w:rsidRPr="00FE3392">
        <w:rPr>
          <w:rFonts w:ascii="Arial" w:hAnsi="Arial" w:cs="Arial"/>
          <w:sz w:val="18"/>
          <w:szCs w:val="18"/>
        </w:rPr>
        <w:t xml:space="preserve">трахования </w:t>
      </w:r>
      <w:r w:rsidR="00500E96">
        <w:rPr>
          <w:rFonts w:ascii="Arial" w:hAnsi="Arial" w:cs="Arial"/>
          <w:sz w:val="18"/>
          <w:szCs w:val="18"/>
        </w:rPr>
        <w:t xml:space="preserve">Объекта недвижимости </w:t>
      </w:r>
      <w:r w:rsidR="001A5DA2" w:rsidRPr="00FE3392">
        <w:rPr>
          <w:rFonts w:ascii="Arial" w:hAnsi="Arial" w:cs="Arial"/>
          <w:sz w:val="18"/>
          <w:szCs w:val="18"/>
        </w:rPr>
        <w:t>и оплаты страховой премии по нему</w:t>
      </w:r>
      <w:r w:rsidR="00F95C5D">
        <w:rPr>
          <w:rFonts w:ascii="Arial" w:hAnsi="Arial" w:cs="Arial"/>
          <w:sz w:val="18"/>
          <w:szCs w:val="18"/>
        </w:rPr>
        <w:t>.</w:t>
      </w:r>
      <w:r w:rsidR="00C82D84">
        <w:rPr>
          <w:rFonts w:ascii="Arial" w:hAnsi="Arial" w:cs="Arial"/>
          <w:sz w:val="18"/>
          <w:szCs w:val="18"/>
        </w:rPr>
        <w:t xml:space="preserve"> </w:t>
      </w:r>
      <w:r w:rsidR="00F95C5D">
        <w:rPr>
          <w:rFonts w:ascii="Arial" w:hAnsi="Arial" w:cs="Arial"/>
          <w:bCs/>
          <w:sz w:val="18"/>
          <w:szCs w:val="18"/>
        </w:rPr>
        <w:t xml:space="preserve">С Даты Погашения, следующей за месяцем </w:t>
      </w:r>
      <w:r w:rsidR="001D3C0B" w:rsidRPr="00BD643A">
        <w:rPr>
          <w:rFonts w:ascii="Arial" w:hAnsi="Arial" w:cs="Arial"/>
          <w:sz w:val="18"/>
          <w:szCs w:val="18"/>
        </w:rPr>
        <w:t>подтвер</w:t>
      </w:r>
      <w:r w:rsidR="001D3C0B">
        <w:rPr>
          <w:rFonts w:ascii="Arial" w:hAnsi="Arial" w:cs="Arial"/>
          <w:sz w:val="18"/>
          <w:szCs w:val="18"/>
        </w:rPr>
        <w:t>ждения</w:t>
      </w:r>
      <w:r w:rsidR="001D3C0B" w:rsidRPr="00BD643A">
        <w:rPr>
          <w:rFonts w:ascii="Arial" w:hAnsi="Arial" w:cs="Arial"/>
          <w:sz w:val="18"/>
          <w:szCs w:val="18"/>
        </w:rPr>
        <w:t xml:space="preserve"> факт</w:t>
      </w:r>
      <w:r w:rsidR="001D3C0B">
        <w:rPr>
          <w:rFonts w:ascii="Arial" w:hAnsi="Arial" w:cs="Arial"/>
          <w:sz w:val="18"/>
          <w:szCs w:val="18"/>
        </w:rPr>
        <w:t>а</w:t>
      </w:r>
      <w:r w:rsidR="001D3C0B" w:rsidRPr="00BD643A">
        <w:rPr>
          <w:rFonts w:ascii="Arial" w:hAnsi="Arial" w:cs="Arial"/>
          <w:sz w:val="18"/>
          <w:szCs w:val="18"/>
        </w:rPr>
        <w:t xml:space="preserve"> того, что </w:t>
      </w:r>
      <w:r w:rsidR="001D3C0B" w:rsidRPr="00BD643A">
        <w:rPr>
          <w:rFonts w:ascii="Arial" w:hAnsi="Arial" w:cs="Arial"/>
          <w:sz w:val="18"/>
          <w:szCs w:val="18"/>
        </w:rPr>
        <w:lastRenderedPageBreak/>
        <w:t>по данным Единого государственного реестра недвижимости Банк является единственным залогодержателем Объекта недвижимости</w:t>
      </w:r>
      <w:r w:rsidR="001D3C0B" w:rsidRPr="00FE3392">
        <w:rPr>
          <w:rFonts w:ascii="Arial" w:hAnsi="Arial" w:cs="Arial"/>
          <w:sz w:val="18"/>
          <w:szCs w:val="18"/>
        </w:rPr>
        <w:t xml:space="preserve"> </w:t>
      </w:r>
      <w:r w:rsidR="001D3C0B">
        <w:rPr>
          <w:rFonts w:ascii="Arial" w:hAnsi="Arial" w:cs="Arial"/>
          <w:sz w:val="18"/>
          <w:szCs w:val="18"/>
        </w:rPr>
        <w:t xml:space="preserve">и </w:t>
      </w:r>
      <w:r w:rsidR="00F95C5D">
        <w:rPr>
          <w:rFonts w:ascii="Arial" w:hAnsi="Arial" w:cs="Arial"/>
          <w:bCs/>
          <w:sz w:val="18"/>
          <w:szCs w:val="18"/>
        </w:rPr>
        <w:t xml:space="preserve">предоставления Заемщиком документов, </w:t>
      </w:r>
      <w:r w:rsidR="00F95C5D">
        <w:rPr>
          <w:rFonts w:ascii="Arial" w:hAnsi="Arial" w:cs="Arial"/>
          <w:sz w:val="18"/>
          <w:szCs w:val="18"/>
        </w:rPr>
        <w:t xml:space="preserve">подтверждающих государственную регистрацию права собственности на Объект недвижимости, обременение его залогом в пользу Банка, а также заключения Договора </w:t>
      </w:r>
      <w:r w:rsidR="00500E96">
        <w:rPr>
          <w:rFonts w:ascii="Arial" w:hAnsi="Arial" w:cs="Arial"/>
          <w:sz w:val="18"/>
          <w:szCs w:val="18"/>
        </w:rPr>
        <w:t xml:space="preserve">Страхования Объекта недвижимости </w:t>
      </w:r>
      <w:r w:rsidR="00F95C5D">
        <w:rPr>
          <w:rFonts w:ascii="Arial" w:hAnsi="Arial" w:cs="Arial"/>
          <w:sz w:val="18"/>
          <w:szCs w:val="18"/>
        </w:rPr>
        <w:t>и оплаты страховой премии по нему, применяется процентная ставка в размере, указанном в подпункте «б» настоящего пункта</w:t>
      </w:r>
      <w:r w:rsidR="00D560BD">
        <w:rPr>
          <w:rFonts w:ascii="Arial" w:hAnsi="Arial" w:cs="Arial"/>
          <w:sz w:val="18"/>
          <w:szCs w:val="18"/>
        </w:rPr>
        <w:t>.</w:t>
      </w:r>
    </w:p>
    <w:p w14:paraId="6992D8E0" w14:textId="25A7309E" w:rsidR="001A5DA2" w:rsidRPr="00FE3392" w:rsidRDefault="00DB29B7" w:rsidP="00FE3392">
      <w:pPr>
        <w:pStyle w:val="BodyText"/>
        <w:numPr>
          <w:ilvl w:val="2"/>
          <w:numId w:val="19"/>
        </w:numPr>
        <w:spacing w:after="120"/>
        <w:ind w:left="0" w:firstLine="0"/>
        <w:rPr>
          <w:rFonts w:ascii="Arial" w:hAnsi="Arial" w:cs="Arial"/>
          <w:bCs/>
          <w:i/>
          <w:color w:val="FF0000"/>
          <w:sz w:val="18"/>
          <w:szCs w:val="18"/>
        </w:rPr>
      </w:pPr>
      <w:r w:rsidRPr="00FE3392" w:rsidDel="00DB29B7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1A5DA2" w:rsidRPr="00FE3392">
        <w:rPr>
          <w:rFonts w:ascii="Arial" w:hAnsi="Arial" w:cs="Arial"/>
          <w:bCs/>
          <w:i/>
          <w:color w:val="FF0000"/>
          <w:sz w:val="18"/>
          <w:szCs w:val="18"/>
        </w:rPr>
        <w:t>[настоящая редакция используется при кредитовании по программе с государственным субсидированием процентной ставки для граждан, имеющих детей</w:t>
      </w:r>
      <w:r w:rsidR="00C82D84" w:rsidRPr="002067F8">
        <w:rPr>
          <w:rFonts w:ascii="Arial" w:hAnsi="Arial" w:cs="Arial"/>
          <w:bCs/>
          <w:i/>
          <w:color w:val="FF0000"/>
          <w:sz w:val="18"/>
          <w:szCs w:val="18"/>
        </w:rPr>
        <w:t>:</w:t>
      </w:r>
      <w:r w:rsidR="001A5DA2" w:rsidRPr="00FE3392">
        <w:rPr>
          <w:rFonts w:ascii="Arial" w:hAnsi="Arial" w:cs="Arial"/>
          <w:bCs/>
          <w:i/>
          <w:color w:val="FF0000"/>
          <w:sz w:val="18"/>
          <w:szCs w:val="18"/>
        </w:rPr>
        <w:t xml:space="preserve"> на </w:t>
      </w:r>
      <w:r w:rsidR="001A5DA2" w:rsidRPr="00FE3392">
        <w:rPr>
          <w:rFonts w:ascii="Arial" w:hAnsi="Arial" w:cs="Arial"/>
          <w:i/>
          <w:color w:val="FF0000"/>
          <w:sz w:val="18"/>
          <w:szCs w:val="18"/>
        </w:rPr>
        <w:t>рефи</w:t>
      </w:r>
      <w:r w:rsidR="000D2E52" w:rsidRPr="00FE3392">
        <w:rPr>
          <w:rFonts w:ascii="Arial" w:hAnsi="Arial" w:cs="Arial"/>
          <w:i/>
          <w:color w:val="FF0000"/>
          <w:sz w:val="18"/>
          <w:szCs w:val="18"/>
        </w:rPr>
        <w:t>нансировании стороннего кредита</w:t>
      </w:r>
      <w:r w:rsidR="001A5DA2" w:rsidRPr="00FE3392">
        <w:rPr>
          <w:rFonts w:ascii="Arial" w:hAnsi="Arial" w:cs="Arial"/>
          <w:bCs/>
          <w:i/>
          <w:color w:val="FF0000"/>
          <w:sz w:val="18"/>
          <w:szCs w:val="18"/>
        </w:rPr>
        <w:t>]</w:t>
      </w:r>
    </w:p>
    <w:p w14:paraId="4197083B" w14:textId="15011050" w:rsidR="001A5DA2" w:rsidRPr="00FE3392" w:rsidRDefault="001A5DA2" w:rsidP="001A5DA2">
      <w:pPr>
        <w:spacing w:before="120"/>
        <w:jc w:val="both"/>
        <w:rPr>
          <w:rFonts w:ascii="Arial" w:hAnsi="Arial" w:cs="Arial"/>
          <w:bCs/>
          <w:i/>
          <w:color w:val="FF0000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 xml:space="preserve">За пользование Кредитом </w:t>
      </w:r>
      <w:r w:rsidR="00FA16AE">
        <w:rPr>
          <w:rFonts w:ascii="Arial" w:hAnsi="Arial" w:cs="Arial"/>
          <w:sz w:val="18"/>
          <w:szCs w:val="18"/>
          <w:lang w:val="ru-RU"/>
        </w:rPr>
        <w:t>Заемщик</w:t>
      </w:r>
      <w:r w:rsidR="00FA16AE" w:rsidRPr="00FE3392">
        <w:rPr>
          <w:rFonts w:ascii="Arial" w:hAnsi="Arial" w:cs="Arial"/>
          <w:sz w:val="18"/>
          <w:szCs w:val="18"/>
          <w:lang w:val="ru-RU"/>
        </w:rPr>
        <w:t xml:space="preserve"> </w:t>
      </w:r>
      <w:r w:rsidRPr="00FE3392">
        <w:rPr>
          <w:rFonts w:ascii="Arial" w:hAnsi="Arial" w:cs="Arial"/>
          <w:sz w:val="18"/>
          <w:szCs w:val="18"/>
          <w:lang w:val="ru-RU"/>
        </w:rPr>
        <w:t>ежемесячно уплачивает Банку проценты, ставка которых составляет:</w:t>
      </w:r>
    </w:p>
    <w:p w14:paraId="5A2386C4" w14:textId="22254F1A" w:rsidR="001A5DA2" w:rsidRPr="00FE3392" w:rsidRDefault="001A5DA2" w:rsidP="001A5DA2">
      <w:pPr>
        <w:spacing w:before="120"/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b/>
          <w:sz w:val="18"/>
          <w:szCs w:val="18"/>
          <w:lang w:val="ru-RU"/>
        </w:rPr>
        <w:t>а)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 в период с даты, следующей за датой использования Кредита</w:t>
      </w:r>
      <w:r w:rsidR="00E5320B">
        <w:rPr>
          <w:rFonts w:ascii="Arial" w:hAnsi="Arial" w:cs="Arial"/>
          <w:sz w:val="18"/>
          <w:szCs w:val="18"/>
          <w:lang w:val="ru-RU"/>
        </w:rPr>
        <w:t>,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 до очередной Даты Погашения Кредита, следующей за датой предоставления в Банк документов, подтверждающих полное исполнение обязательств Заемщика перед Первичным кредитором,</w:t>
      </w:r>
      <w:r w:rsidR="0037113D">
        <w:rPr>
          <w:rFonts w:ascii="Arial" w:hAnsi="Arial" w:cs="Arial"/>
          <w:sz w:val="18"/>
          <w:szCs w:val="18"/>
          <w:lang w:val="ru-RU"/>
        </w:rPr>
        <w:t xml:space="preserve"> </w:t>
      </w:r>
      <w:r w:rsidR="0037113D" w:rsidRPr="00116FB2">
        <w:rPr>
          <w:rFonts w:ascii="Arial" w:hAnsi="Arial" w:cs="Arial"/>
          <w:sz w:val="18"/>
          <w:szCs w:val="18"/>
          <w:lang w:val="ru-RU"/>
        </w:rPr>
        <w:t>подтверждения факта того, что по данным Единого государственного реестра недвижимости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 </w:t>
      </w:r>
      <w:r w:rsidR="0037113D">
        <w:rPr>
          <w:rFonts w:ascii="Arial" w:hAnsi="Arial" w:cs="Arial"/>
          <w:sz w:val="18"/>
          <w:szCs w:val="18"/>
          <w:lang w:val="ru-RU"/>
        </w:rPr>
        <w:t>зарегистрирован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 залог/</w:t>
      </w:r>
      <w:r w:rsidR="0037113D" w:rsidRPr="00FE3392">
        <w:rPr>
          <w:rFonts w:ascii="Arial" w:hAnsi="Arial" w:cs="Arial"/>
          <w:sz w:val="18"/>
          <w:szCs w:val="18"/>
          <w:lang w:val="ru-RU"/>
        </w:rPr>
        <w:t>обременени</w:t>
      </w:r>
      <w:r w:rsidR="0037113D">
        <w:rPr>
          <w:rFonts w:ascii="Arial" w:hAnsi="Arial" w:cs="Arial"/>
          <w:sz w:val="18"/>
          <w:szCs w:val="18"/>
          <w:lang w:val="ru-RU"/>
        </w:rPr>
        <w:t>е</w:t>
      </w:r>
      <w:r w:rsidR="0037113D" w:rsidRPr="00FE3392">
        <w:rPr>
          <w:rFonts w:ascii="Arial" w:hAnsi="Arial" w:cs="Arial"/>
          <w:sz w:val="18"/>
          <w:szCs w:val="18"/>
          <w:lang w:val="ru-RU"/>
        </w:rPr>
        <w:t xml:space="preserve"> </w:t>
      </w:r>
      <w:r w:rsidRPr="00FE3392">
        <w:rPr>
          <w:rFonts w:ascii="Arial" w:hAnsi="Arial" w:cs="Arial"/>
          <w:sz w:val="18"/>
          <w:szCs w:val="18"/>
          <w:lang w:val="ru-RU"/>
        </w:rPr>
        <w:t>прав требования на Объект недвижимости в пользу Банка - в размере ключевой ставки Центрального Банка Российской Федерации, действующей на дату использования Кредита, увеличенной на ____ процентных пункта;</w:t>
      </w:r>
    </w:p>
    <w:p w14:paraId="373A67D8" w14:textId="5F53C97F" w:rsidR="001A5DA2" w:rsidRPr="00FE3392" w:rsidRDefault="001A5DA2" w:rsidP="001A5DA2">
      <w:pPr>
        <w:spacing w:after="120"/>
        <w:jc w:val="both"/>
        <w:rPr>
          <w:rFonts w:ascii="Arial" w:hAnsi="Arial" w:cs="Arial"/>
          <w:i/>
          <w:color w:val="FF0000"/>
          <w:sz w:val="18"/>
          <w:szCs w:val="18"/>
          <w:lang w:val="ru-RU"/>
        </w:rPr>
      </w:pPr>
      <w:r w:rsidRPr="00DF1712">
        <w:rPr>
          <w:rFonts w:ascii="Arial" w:hAnsi="Arial" w:cs="Arial"/>
          <w:b/>
          <w:color w:val="000000" w:themeColor="text1"/>
          <w:sz w:val="18"/>
          <w:szCs w:val="18"/>
          <w:lang w:val="ru-RU"/>
        </w:rPr>
        <w:t>б)</w:t>
      </w:r>
      <w:r w:rsidRPr="00DF1712">
        <w:rPr>
          <w:rFonts w:ascii="Arial" w:hAnsi="Arial" w:cs="Arial"/>
          <w:color w:val="000000" w:themeColor="text1"/>
          <w:sz w:val="18"/>
          <w:szCs w:val="18"/>
          <w:lang w:val="ru-RU"/>
        </w:rPr>
        <w:t xml:space="preserve"> 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начиная с даты, следующей за датой окончания периода, указанного в подпункте «а» настоящего пункта, до </w:t>
      </w:r>
      <w:r w:rsidR="0083736F" w:rsidRPr="00DF1712">
        <w:rPr>
          <w:rFonts w:ascii="Arial" w:hAnsi="Arial" w:cs="Arial"/>
          <w:sz w:val="18"/>
          <w:szCs w:val="18"/>
          <w:lang w:val="ru-RU"/>
        </w:rPr>
        <w:t>Даты Полного Погашения Кредита</w:t>
      </w:r>
      <w:r w:rsidR="001D3C0B">
        <w:rPr>
          <w:rFonts w:ascii="Arial" w:hAnsi="Arial" w:cs="Arial"/>
          <w:sz w:val="18"/>
          <w:szCs w:val="18"/>
          <w:lang w:val="ru-RU"/>
        </w:rPr>
        <w:t xml:space="preserve"> 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– </w:t>
      </w:r>
      <w:r w:rsidR="00725003">
        <w:rPr>
          <w:rFonts w:ascii="Arial" w:hAnsi="Arial" w:cs="Arial"/>
          <w:sz w:val="18"/>
          <w:szCs w:val="18"/>
          <w:lang w:val="ru-RU"/>
        </w:rPr>
        <w:t>___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 процент</w:t>
      </w:r>
      <w:r w:rsidR="0006187C" w:rsidRPr="00FE3392">
        <w:rPr>
          <w:rFonts w:ascii="Arial" w:hAnsi="Arial" w:cs="Arial"/>
          <w:sz w:val="18"/>
          <w:szCs w:val="18"/>
          <w:lang w:val="ru-RU"/>
        </w:rPr>
        <w:t>а</w:t>
      </w:r>
      <w:r w:rsidR="00725003">
        <w:rPr>
          <w:rFonts w:ascii="Arial" w:hAnsi="Arial" w:cs="Arial"/>
          <w:sz w:val="18"/>
          <w:szCs w:val="18"/>
          <w:lang w:val="ru-RU"/>
        </w:rPr>
        <w:t>(ов)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 годовых. </w:t>
      </w:r>
    </w:p>
    <w:p w14:paraId="32B43A4E" w14:textId="1606495F" w:rsidR="001A5DA2" w:rsidRPr="00FE3392" w:rsidRDefault="001A5DA2" w:rsidP="00FE3392">
      <w:pPr>
        <w:tabs>
          <w:tab w:val="left" w:pos="406"/>
        </w:tabs>
        <w:spacing w:after="120" w:line="216" w:lineRule="auto"/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 xml:space="preserve">Стороны настоящим договариваются о том, что с Даты Погашения, следующей за датой истечения двух месяцев со дня окончания периода страхового покрытия по </w:t>
      </w:r>
      <w:r w:rsidR="000D3C20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</w:t>
      </w:r>
      <w:r w:rsidR="000D3C20">
        <w:rPr>
          <w:rFonts w:ascii="Arial" w:hAnsi="Arial" w:cs="Arial"/>
          <w:color w:val="FF0000"/>
          <w:sz w:val="18"/>
          <w:szCs w:val="18"/>
          <w:lang w:val="ru-RU"/>
        </w:rPr>
        <w:t>у</w:t>
      </w:r>
      <w:r w:rsidR="000D3C20" w:rsidRPr="00CE4EB2">
        <w:rPr>
          <w:rFonts w:ascii="Arial" w:hAnsi="Arial" w:cs="Arial"/>
          <w:color w:val="FF0000"/>
          <w:sz w:val="18"/>
          <w:szCs w:val="18"/>
          <w:lang w:val="ru-RU"/>
        </w:rPr>
        <w:t xml:space="preserve"> Страхования</w:t>
      </w:r>
      <w:r w:rsidR="000D3C20" w:rsidRPr="00CE4EB2">
        <w:rPr>
          <w:rFonts w:ascii="Arial" w:hAnsi="Arial" w:cs="Arial"/>
          <w:sz w:val="18"/>
          <w:szCs w:val="18"/>
          <w:lang w:val="ru-RU"/>
        </w:rPr>
        <w:t>, Договор</w:t>
      </w:r>
      <w:r w:rsidR="000D3C20">
        <w:rPr>
          <w:rFonts w:ascii="Arial" w:hAnsi="Arial" w:cs="Arial"/>
          <w:sz w:val="18"/>
          <w:szCs w:val="18"/>
          <w:lang w:val="ru-RU"/>
        </w:rPr>
        <w:t>у</w:t>
      </w:r>
      <w:r w:rsidR="000D3C20" w:rsidRPr="00CE4EB2">
        <w:rPr>
          <w:rFonts w:ascii="Arial" w:hAnsi="Arial" w:cs="Arial"/>
          <w:sz w:val="18"/>
          <w:szCs w:val="18"/>
          <w:lang w:val="ru-RU"/>
        </w:rPr>
        <w:t xml:space="preserve"> Страхования Объекта недвижимости, </w:t>
      </w:r>
      <w:r w:rsidR="000D3C20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</w:t>
      </w:r>
      <w:r w:rsidR="000D3C20">
        <w:rPr>
          <w:rFonts w:ascii="Arial" w:hAnsi="Arial" w:cs="Arial"/>
          <w:color w:val="FF0000"/>
          <w:sz w:val="18"/>
          <w:szCs w:val="18"/>
          <w:lang w:val="ru-RU"/>
        </w:rPr>
        <w:t>у</w:t>
      </w:r>
      <w:r w:rsidR="000D3C20" w:rsidRPr="00CE4EB2">
        <w:rPr>
          <w:rFonts w:ascii="Arial" w:hAnsi="Arial" w:cs="Arial"/>
          <w:color w:val="FF0000"/>
          <w:sz w:val="18"/>
          <w:szCs w:val="18"/>
          <w:lang w:val="ru-RU"/>
        </w:rPr>
        <w:t xml:space="preserve"> Страхования Поручителя</w:t>
      </w:r>
      <w:r w:rsidR="000D3C20" w:rsidRPr="00FE3392" w:rsidDel="000D3C20">
        <w:rPr>
          <w:rFonts w:ascii="Arial" w:hAnsi="Arial" w:cs="Arial"/>
          <w:sz w:val="18"/>
          <w:szCs w:val="18"/>
          <w:lang w:val="ru-RU"/>
        </w:rPr>
        <w:t xml:space="preserve"> 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, и/или расторжения </w:t>
      </w:r>
      <w:r w:rsidR="000D3C20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</w:t>
      </w:r>
      <w:r w:rsidR="000D3C20" w:rsidRPr="00CE4EB2">
        <w:rPr>
          <w:rFonts w:ascii="Arial" w:hAnsi="Arial" w:cs="Arial"/>
          <w:sz w:val="18"/>
          <w:szCs w:val="18"/>
          <w:lang w:val="ru-RU"/>
        </w:rPr>
        <w:t xml:space="preserve">, Договора Страхования Объекта недвижимости, </w:t>
      </w:r>
      <w:r w:rsidR="000D3C20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 Поручителя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, до Даты Погашения, следующей за месяцем предоставления </w:t>
      </w:r>
      <w:r w:rsidR="00FA16AE">
        <w:rPr>
          <w:rFonts w:ascii="Arial" w:hAnsi="Arial" w:cs="Arial"/>
          <w:sz w:val="18"/>
          <w:szCs w:val="18"/>
          <w:lang w:val="ru-RU"/>
        </w:rPr>
        <w:t>Заемщиком</w:t>
      </w:r>
      <w:r w:rsidR="00FA16AE" w:rsidRPr="00FE3392">
        <w:rPr>
          <w:rFonts w:ascii="Arial" w:hAnsi="Arial" w:cs="Arial"/>
          <w:sz w:val="18"/>
          <w:szCs w:val="18"/>
          <w:lang w:val="ru-RU"/>
        </w:rPr>
        <w:t xml:space="preserve"> 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в соответствии с настоящим Договором документов, подтверждающих заключение </w:t>
      </w:r>
      <w:r w:rsidR="000D3C20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</w:t>
      </w:r>
      <w:r w:rsidR="000D3C20" w:rsidRPr="00CE4EB2">
        <w:rPr>
          <w:rFonts w:ascii="Arial" w:hAnsi="Arial" w:cs="Arial"/>
          <w:sz w:val="18"/>
          <w:szCs w:val="18"/>
          <w:lang w:val="ru-RU"/>
        </w:rPr>
        <w:t xml:space="preserve">, Договора Страхования Объекта недвижимости, </w:t>
      </w:r>
      <w:r w:rsidR="000D3C20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 Поручителя</w:t>
      </w:r>
      <w:r w:rsidR="000D3C20" w:rsidRPr="00FE3392" w:rsidDel="000D3C20">
        <w:rPr>
          <w:rFonts w:ascii="Arial" w:hAnsi="Arial" w:cs="Arial"/>
          <w:sz w:val="18"/>
          <w:szCs w:val="18"/>
          <w:lang w:val="ru-RU"/>
        </w:rPr>
        <w:t xml:space="preserve"> 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на новый срок / продление срока действия </w:t>
      </w:r>
      <w:r w:rsidR="000D3C20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</w:t>
      </w:r>
      <w:r w:rsidR="000D3C20" w:rsidRPr="00CE4EB2">
        <w:rPr>
          <w:rFonts w:ascii="Arial" w:hAnsi="Arial" w:cs="Arial"/>
          <w:sz w:val="18"/>
          <w:szCs w:val="18"/>
          <w:lang w:val="ru-RU"/>
        </w:rPr>
        <w:t xml:space="preserve">, Договора Страхования Объекта недвижимости, </w:t>
      </w:r>
      <w:r w:rsidR="000D3C20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 Поручителя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, </w:t>
      </w:r>
      <w:r w:rsidR="00FA16AE">
        <w:rPr>
          <w:rFonts w:ascii="Arial" w:hAnsi="Arial" w:cs="Arial"/>
          <w:sz w:val="18"/>
          <w:szCs w:val="18"/>
          <w:lang w:val="ru-RU"/>
        </w:rPr>
        <w:t>Заемщик</w:t>
      </w:r>
      <w:r w:rsidR="00FA16AE" w:rsidRPr="00FE3392">
        <w:rPr>
          <w:rFonts w:ascii="Arial" w:hAnsi="Arial" w:cs="Arial"/>
          <w:sz w:val="18"/>
          <w:szCs w:val="18"/>
          <w:lang w:val="ru-RU"/>
        </w:rPr>
        <w:t xml:space="preserve"> 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ежемесячно уплачивает Банку проценты по ставке в размере ключевой ставки Центрального Банка Российской Федерации, действующей на дату </w:t>
      </w:r>
      <w:r w:rsidR="00873728">
        <w:rPr>
          <w:rFonts w:ascii="Arial" w:hAnsi="Arial" w:cs="Arial"/>
          <w:sz w:val="18"/>
          <w:szCs w:val="18"/>
          <w:lang w:val="ru-RU"/>
        </w:rPr>
        <w:t>начала указанного периода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, увеличенной на ____  процентных пункта. С Даты Погашения, следующей за месяцем предоставления </w:t>
      </w:r>
      <w:r w:rsidR="00FA16AE">
        <w:rPr>
          <w:rFonts w:ascii="Arial" w:hAnsi="Arial" w:cs="Arial"/>
          <w:sz w:val="18"/>
          <w:szCs w:val="18"/>
          <w:lang w:val="ru-RU"/>
        </w:rPr>
        <w:t>Заемщиком</w:t>
      </w:r>
      <w:r w:rsidR="00FA16AE" w:rsidRPr="00FE3392">
        <w:rPr>
          <w:rFonts w:ascii="Arial" w:hAnsi="Arial" w:cs="Arial"/>
          <w:sz w:val="18"/>
          <w:szCs w:val="18"/>
          <w:lang w:val="ru-RU"/>
        </w:rPr>
        <w:t xml:space="preserve"> 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документов, подтверждающих заключение </w:t>
      </w:r>
      <w:r w:rsidR="000D3C20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</w:t>
      </w:r>
      <w:r w:rsidR="000D3C20" w:rsidRPr="00CE4EB2">
        <w:rPr>
          <w:rFonts w:ascii="Arial" w:hAnsi="Arial" w:cs="Arial"/>
          <w:sz w:val="18"/>
          <w:szCs w:val="18"/>
          <w:lang w:val="ru-RU"/>
        </w:rPr>
        <w:t xml:space="preserve">, Договора Страхования Объекта недвижимости, </w:t>
      </w:r>
      <w:r w:rsidR="000D3C20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 Поручителя</w:t>
      </w:r>
      <w:r w:rsidR="000D3C20" w:rsidRPr="00FE3392" w:rsidDel="000D3C20">
        <w:rPr>
          <w:rFonts w:ascii="Arial" w:hAnsi="Arial" w:cs="Arial"/>
          <w:sz w:val="18"/>
          <w:szCs w:val="18"/>
          <w:lang w:val="ru-RU"/>
        </w:rPr>
        <w:t xml:space="preserve"> 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на новый срок / продление срока действия </w:t>
      </w:r>
      <w:r w:rsidR="000D3C20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</w:t>
      </w:r>
      <w:r w:rsidR="000D3C20" w:rsidRPr="00CE4EB2">
        <w:rPr>
          <w:rFonts w:ascii="Arial" w:hAnsi="Arial" w:cs="Arial"/>
          <w:sz w:val="18"/>
          <w:szCs w:val="18"/>
          <w:lang w:val="ru-RU"/>
        </w:rPr>
        <w:t xml:space="preserve">, Договора Страхования Объекта недвижимости, </w:t>
      </w:r>
      <w:r w:rsidR="000D3C20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Договора Страхования Поручителя</w:t>
      </w:r>
      <w:r w:rsidRPr="00FE3392">
        <w:rPr>
          <w:rFonts w:ascii="Arial" w:hAnsi="Arial" w:cs="Arial"/>
          <w:sz w:val="18"/>
          <w:szCs w:val="18"/>
          <w:lang w:val="ru-RU"/>
        </w:rPr>
        <w:t>, применяется процентная ставка в размере, указанном, соответственно, в подпункте «а»</w:t>
      </w:r>
      <w:r w:rsidR="0083736F">
        <w:rPr>
          <w:rFonts w:ascii="Arial" w:hAnsi="Arial" w:cs="Arial"/>
          <w:sz w:val="18"/>
          <w:szCs w:val="18"/>
          <w:lang w:val="ru-RU"/>
        </w:rPr>
        <w:t xml:space="preserve"> или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 «б» настоящего пункта.</w:t>
      </w:r>
    </w:p>
    <w:p w14:paraId="68CD5657" w14:textId="7CDF1E48" w:rsidR="001A5DA2" w:rsidRPr="0083736F" w:rsidRDefault="001A5DA2" w:rsidP="00FE3392">
      <w:pPr>
        <w:tabs>
          <w:tab w:val="left" w:pos="406"/>
        </w:tabs>
        <w:spacing w:after="120" w:line="216" w:lineRule="auto"/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color w:val="000000"/>
          <w:sz w:val="18"/>
          <w:szCs w:val="18"/>
          <w:lang w:val="ru-RU"/>
        </w:rPr>
        <w:t xml:space="preserve">Стороны настоящим договариваются о том, что, начиная с Даты Погашения, следующей за днем окончания </w:t>
      </w:r>
      <w:r w:rsidR="00725003">
        <w:rPr>
          <w:rFonts w:ascii="Arial" w:hAnsi="Arial" w:cs="Arial"/>
          <w:color w:val="000000"/>
          <w:sz w:val="18"/>
          <w:szCs w:val="18"/>
          <w:lang w:val="ru-RU"/>
        </w:rPr>
        <w:t>пятилетнего</w:t>
      </w:r>
      <w:r w:rsidR="00725003" w:rsidRPr="00FE3392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FE3392">
        <w:rPr>
          <w:rFonts w:ascii="Arial" w:hAnsi="Arial" w:cs="Arial"/>
          <w:color w:val="000000"/>
          <w:sz w:val="18"/>
          <w:szCs w:val="18"/>
          <w:lang w:val="ru-RU"/>
        </w:rPr>
        <w:t xml:space="preserve">периода с даты использования Кредита, в случае непредставления </w:t>
      </w:r>
      <w:r w:rsidR="00690118" w:rsidRPr="00FE3392">
        <w:rPr>
          <w:rFonts w:ascii="Arial" w:hAnsi="Arial" w:cs="Arial"/>
          <w:color w:val="000000"/>
          <w:sz w:val="18"/>
          <w:szCs w:val="18"/>
          <w:lang w:val="ru-RU"/>
        </w:rPr>
        <w:t>Заемщиком</w:t>
      </w:r>
      <w:r w:rsidRPr="00FE3392">
        <w:rPr>
          <w:rFonts w:ascii="Arial" w:hAnsi="Arial" w:cs="Arial"/>
          <w:color w:val="000000"/>
          <w:sz w:val="18"/>
          <w:szCs w:val="18"/>
          <w:lang w:val="ru-RU"/>
        </w:rPr>
        <w:t xml:space="preserve"> в Банк документов, подтверждающих государственную регистрацию права собственности Залогодателя на Объект недвижимости, обременение его залогом в пользу Банка, 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а также заключения Договора </w:t>
      </w:r>
      <w:r w:rsidR="000D3C20">
        <w:rPr>
          <w:rFonts w:ascii="Arial" w:hAnsi="Arial" w:cs="Arial"/>
          <w:sz w:val="18"/>
          <w:szCs w:val="18"/>
          <w:lang w:val="ru-RU"/>
        </w:rPr>
        <w:t>С</w:t>
      </w:r>
      <w:r w:rsidR="000D3C20" w:rsidRPr="00FE3392">
        <w:rPr>
          <w:rFonts w:ascii="Arial" w:hAnsi="Arial" w:cs="Arial"/>
          <w:sz w:val="18"/>
          <w:szCs w:val="18"/>
          <w:lang w:val="ru-RU"/>
        </w:rPr>
        <w:t xml:space="preserve">трахования </w:t>
      </w:r>
      <w:r w:rsidR="000D3C20">
        <w:rPr>
          <w:rFonts w:ascii="Arial" w:hAnsi="Arial" w:cs="Arial"/>
          <w:sz w:val="18"/>
          <w:szCs w:val="18"/>
          <w:lang w:val="ru-RU"/>
        </w:rPr>
        <w:t xml:space="preserve">Объекта недвижимости </w:t>
      </w:r>
      <w:r w:rsidRPr="00FE3392">
        <w:rPr>
          <w:rFonts w:ascii="Arial" w:hAnsi="Arial" w:cs="Arial"/>
          <w:sz w:val="18"/>
          <w:szCs w:val="18"/>
          <w:lang w:val="ru-RU"/>
        </w:rPr>
        <w:t>и оплаты страховой премии по нему,</w:t>
      </w:r>
      <w:r w:rsidRPr="00FE3392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="00FA16AE">
        <w:rPr>
          <w:rFonts w:ascii="Arial" w:hAnsi="Arial" w:cs="Arial"/>
          <w:sz w:val="18"/>
          <w:szCs w:val="18"/>
          <w:lang w:val="ru-RU"/>
        </w:rPr>
        <w:t>Заемщик</w:t>
      </w:r>
      <w:r w:rsidR="00FA16AE" w:rsidRPr="00FE3392">
        <w:rPr>
          <w:rFonts w:ascii="Arial" w:hAnsi="Arial" w:cs="Arial"/>
          <w:sz w:val="18"/>
          <w:szCs w:val="18"/>
          <w:lang w:val="ru-RU"/>
        </w:rPr>
        <w:t xml:space="preserve"> 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ежемесячно уплачивает Банку проценты по ставке в размере ключевой ставки Центрального Банка Российской Федерации, действующей на дату </w:t>
      </w:r>
      <w:r w:rsidR="00873728">
        <w:rPr>
          <w:rFonts w:ascii="Arial" w:hAnsi="Arial" w:cs="Arial"/>
          <w:sz w:val="18"/>
          <w:szCs w:val="18"/>
          <w:lang w:val="ru-RU"/>
        </w:rPr>
        <w:t>начала указанного периода</w:t>
      </w:r>
      <w:r w:rsidRPr="00FE3392">
        <w:rPr>
          <w:rFonts w:ascii="Arial" w:hAnsi="Arial" w:cs="Arial"/>
          <w:sz w:val="18"/>
          <w:szCs w:val="18"/>
          <w:lang w:val="ru-RU"/>
        </w:rPr>
        <w:t>, увеличенной на __</w:t>
      </w:r>
      <w:r w:rsidR="001D3C0B">
        <w:rPr>
          <w:rFonts w:ascii="Arial" w:hAnsi="Arial" w:cs="Arial"/>
          <w:sz w:val="18"/>
          <w:szCs w:val="18"/>
          <w:lang w:val="ru-RU"/>
        </w:rPr>
        <w:t>__</w:t>
      </w:r>
      <w:r w:rsidRPr="00FE3392">
        <w:rPr>
          <w:rFonts w:ascii="Arial" w:hAnsi="Arial" w:cs="Arial"/>
          <w:sz w:val="18"/>
          <w:szCs w:val="18"/>
          <w:lang w:val="ru-RU"/>
        </w:rPr>
        <w:t>_  процентных пункта</w:t>
      </w:r>
      <w:r w:rsidR="00690118" w:rsidRPr="00FE3392">
        <w:rPr>
          <w:rFonts w:ascii="Arial" w:hAnsi="Arial" w:cs="Arial"/>
          <w:sz w:val="18"/>
          <w:szCs w:val="18"/>
          <w:lang w:val="ru-RU"/>
        </w:rPr>
        <w:t>.</w:t>
      </w:r>
      <w:r w:rsidR="0083736F" w:rsidRPr="00DF1712">
        <w:rPr>
          <w:rFonts w:ascii="Arial" w:hAnsi="Arial" w:cs="Arial"/>
          <w:bCs/>
          <w:sz w:val="18"/>
          <w:szCs w:val="18"/>
          <w:lang w:val="ru-RU"/>
        </w:rPr>
        <w:t xml:space="preserve"> </w:t>
      </w:r>
      <w:r w:rsidR="00F95C5D" w:rsidRPr="00DF1712">
        <w:rPr>
          <w:rFonts w:ascii="Arial" w:hAnsi="Arial" w:cs="Arial"/>
          <w:bCs/>
          <w:sz w:val="18"/>
          <w:szCs w:val="18"/>
          <w:lang w:val="ru-RU"/>
        </w:rPr>
        <w:t xml:space="preserve">С Даты Погашения, следующей за месяцем </w:t>
      </w:r>
      <w:r w:rsidR="001D3C0B" w:rsidRPr="00BD643A">
        <w:rPr>
          <w:rFonts w:ascii="Arial" w:hAnsi="Arial" w:cs="Arial"/>
          <w:sz w:val="18"/>
          <w:szCs w:val="18"/>
          <w:lang w:val="ru-RU"/>
        </w:rPr>
        <w:t>подтвер</w:t>
      </w:r>
      <w:r w:rsidR="001D3C0B">
        <w:rPr>
          <w:rFonts w:ascii="Arial" w:hAnsi="Arial" w:cs="Arial"/>
          <w:sz w:val="18"/>
          <w:szCs w:val="18"/>
          <w:lang w:val="ru-RU"/>
        </w:rPr>
        <w:t>ждения</w:t>
      </w:r>
      <w:r w:rsidR="001D3C0B" w:rsidRPr="00BD643A">
        <w:rPr>
          <w:rFonts w:ascii="Arial" w:hAnsi="Arial" w:cs="Arial"/>
          <w:sz w:val="18"/>
          <w:szCs w:val="18"/>
          <w:lang w:val="ru-RU"/>
        </w:rPr>
        <w:t xml:space="preserve"> факт</w:t>
      </w:r>
      <w:r w:rsidR="001D3C0B">
        <w:rPr>
          <w:rFonts w:ascii="Arial" w:hAnsi="Arial" w:cs="Arial"/>
          <w:sz w:val="18"/>
          <w:szCs w:val="18"/>
          <w:lang w:val="ru-RU"/>
        </w:rPr>
        <w:t>а</w:t>
      </w:r>
      <w:r w:rsidR="001D3C0B" w:rsidRPr="00BD643A">
        <w:rPr>
          <w:rFonts w:ascii="Arial" w:hAnsi="Arial" w:cs="Arial"/>
          <w:sz w:val="18"/>
          <w:szCs w:val="18"/>
          <w:lang w:val="ru-RU"/>
        </w:rPr>
        <w:t xml:space="preserve"> того, что по данным Единого государственного реестра недвижимости Банк является единственным залогодержателем Объекта недвижимости</w:t>
      </w:r>
      <w:r w:rsidR="001D3C0B" w:rsidRPr="00FE3392">
        <w:rPr>
          <w:rFonts w:ascii="Arial" w:hAnsi="Arial" w:cs="Arial"/>
          <w:sz w:val="18"/>
          <w:szCs w:val="18"/>
          <w:lang w:val="ru-RU"/>
        </w:rPr>
        <w:t xml:space="preserve"> </w:t>
      </w:r>
      <w:r w:rsidR="001D3C0B">
        <w:rPr>
          <w:rFonts w:ascii="Arial" w:hAnsi="Arial" w:cs="Arial"/>
          <w:sz w:val="18"/>
          <w:szCs w:val="18"/>
          <w:lang w:val="ru-RU"/>
        </w:rPr>
        <w:t xml:space="preserve">и </w:t>
      </w:r>
      <w:r w:rsidR="00F95C5D" w:rsidRPr="00DF1712">
        <w:rPr>
          <w:rFonts w:ascii="Arial" w:hAnsi="Arial" w:cs="Arial"/>
          <w:bCs/>
          <w:sz w:val="18"/>
          <w:szCs w:val="18"/>
          <w:lang w:val="ru-RU"/>
        </w:rPr>
        <w:t xml:space="preserve">предоставления Заемщиком документов, </w:t>
      </w:r>
      <w:r w:rsidR="00F95C5D" w:rsidRPr="00DF1712">
        <w:rPr>
          <w:rFonts w:ascii="Arial" w:hAnsi="Arial" w:cs="Arial"/>
          <w:sz w:val="18"/>
          <w:szCs w:val="18"/>
          <w:lang w:val="ru-RU"/>
        </w:rPr>
        <w:t xml:space="preserve">подтверждающих государственную регистрацию права собственности на Объект недвижимости, обременение его залогом в пользу Банка, а также заключения Договора </w:t>
      </w:r>
      <w:r w:rsidR="000D3C20">
        <w:rPr>
          <w:rFonts w:ascii="Arial" w:hAnsi="Arial" w:cs="Arial"/>
          <w:sz w:val="18"/>
          <w:szCs w:val="18"/>
          <w:lang w:val="ru-RU"/>
        </w:rPr>
        <w:t>С</w:t>
      </w:r>
      <w:r w:rsidR="000D3C20" w:rsidRPr="00DF1712">
        <w:rPr>
          <w:rFonts w:ascii="Arial" w:hAnsi="Arial" w:cs="Arial"/>
          <w:sz w:val="18"/>
          <w:szCs w:val="18"/>
          <w:lang w:val="ru-RU"/>
        </w:rPr>
        <w:t xml:space="preserve">трахования </w:t>
      </w:r>
      <w:r w:rsidR="000D3C20">
        <w:rPr>
          <w:rFonts w:ascii="Arial" w:hAnsi="Arial" w:cs="Arial"/>
          <w:sz w:val="18"/>
          <w:szCs w:val="18"/>
          <w:lang w:val="ru-RU"/>
        </w:rPr>
        <w:t xml:space="preserve">Объекта недвижимости </w:t>
      </w:r>
      <w:r w:rsidR="00F95C5D" w:rsidRPr="00DF1712">
        <w:rPr>
          <w:rFonts w:ascii="Arial" w:hAnsi="Arial" w:cs="Arial"/>
          <w:sz w:val="18"/>
          <w:szCs w:val="18"/>
          <w:lang w:val="ru-RU"/>
        </w:rPr>
        <w:t>и оплаты страховой премии по нему, применяется процентная ставка в размере, указанном в подпункте «б» настоящего пункта</w:t>
      </w:r>
      <w:r w:rsidR="0083736F" w:rsidRPr="00DF1712">
        <w:rPr>
          <w:rFonts w:ascii="Arial" w:hAnsi="Arial" w:cs="Arial"/>
          <w:sz w:val="18"/>
          <w:szCs w:val="18"/>
          <w:lang w:val="ru-RU"/>
        </w:rPr>
        <w:t>.</w:t>
      </w:r>
    </w:p>
    <w:p w14:paraId="7252DB9A" w14:textId="77777777" w:rsidR="006B4E89" w:rsidRPr="00FE3392" w:rsidRDefault="006B4E89" w:rsidP="00442701">
      <w:pPr>
        <w:pStyle w:val="ListParagraph"/>
        <w:numPr>
          <w:ilvl w:val="1"/>
          <w:numId w:val="2"/>
        </w:numPr>
        <w:tabs>
          <w:tab w:val="clear" w:pos="792"/>
          <w:tab w:val="left" w:pos="322"/>
          <w:tab w:val="num" w:pos="993"/>
        </w:tabs>
        <w:autoSpaceDE w:val="0"/>
        <w:autoSpaceDN w:val="0"/>
        <w:adjustRightInd w:val="0"/>
        <w:spacing w:before="120"/>
        <w:ind w:left="0" w:firstLine="0"/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6FBF9BE1" w14:textId="01559C95" w:rsidR="006B4E89" w:rsidRPr="00FE3392" w:rsidRDefault="009336B2" w:rsidP="009336B2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sz w:val="18"/>
          <w:szCs w:val="18"/>
          <w:lang w:val="ru-RU"/>
        </w:rPr>
      </w:pPr>
      <w:r w:rsidRPr="00FE3392">
        <w:rPr>
          <w:rFonts w:ascii="Arial" w:hAnsi="Arial" w:cs="Arial"/>
          <w:b/>
          <w:sz w:val="18"/>
          <w:szCs w:val="18"/>
          <w:lang w:val="ru-RU"/>
        </w:rPr>
        <w:t>1.2.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 </w:t>
      </w:r>
      <w:r w:rsidR="006B4E89" w:rsidRPr="00FE3392">
        <w:rPr>
          <w:rFonts w:ascii="Arial" w:hAnsi="Arial" w:cs="Arial"/>
          <w:sz w:val="18"/>
          <w:szCs w:val="18"/>
          <w:lang w:val="ru-RU"/>
        </w:rPr>
        <w:t xml:space="preserve">В соответствии с вышеуказанным Кредитным Договором </w:t>
      </w:r>
      <w:r w:rsidR="000E1B69" w:rsidRPr="00CE4EB2">
        <w:rPr>
          <w:rFonts w:ascii="Arial" w:hAnsi="Arial" w:cs="Arial"/>
          <w:sz w:val="18"/>
          <w:szCs w:val="18"/>
          <w:lang w:val="ru-RU"/>
        </w:rPr>
        <w:t>Кредит предоставляется на срок _____ месяцев с Даты предоставления Кредита. При этом Датой Полного Погашения Кредита является последний день вышеуказанного срока</w:t>
      </w:r>
      <w:r w:rsidR="000E1B69">
        <w:rPr>
          <w:rFonts w:ascii="Arial" w:hAnsi="Arial" w:cs="Arial"/>
          <w:sz w:val="18"/>
          <w:szCs w:val="18"/>
          <w:lang w:val="ru-RU"/>
        </w:rPr>
        <w:t>.</w:t>
      </w:r>
      <w:r w:rsidR="000E1B69" w:rsidRPr="00FE3392">
        <w:rPr>
          <w:rFonts w:ascii="Arial" w:hAnsi="Arial" w:cs="Arial"/>
          <w:sz w:val="18"/>
          <w:szCs w:val="18"/>
          <w:lang w:val="ru-RU"/>
        </w:rPr>
        <w:t xml:space="preserve"> </w:t>
      </w:r>
      <w:r w:rsidR="006B4E89" w:rsidRPr="00FE3392">
        <w:rPr>
          <w:rFonts w:ascii="Arial" w:hAnsi="Arial" w:cs="Arial"/>
          <w:sz w:val="18"/>
          <w:szCs w:val="18"/>
          <w:lang w:val="ru-RU"/>
        </w:rPr>
        <w:t xml:space="preserve">Заемщик обязуется полностью погасить предоставленный ему </w:t>
      </w:r>
      <w:r w:rsidR="00386358" w:rsidRPr="00FE3392">
        <w:rPr>
          <w:rFonts w:ascii="Arial" w:hAnsi="Arial" w:cs="Arial"/>
          <w:sz w:val="18"/>
          <w:szCs w:val="18"/>
          <w:lang w:val="ru-RU"/>
        </w:rPr>
        <w:t>К</w:t>
      </w:r>
      <w:r w:rsidR="006B4E89" w:rsidRPr="00FE3392">
        <w:rPr>
          <w:rFonts w:ascii="Arial" w:hAnsi="Arial" w:cs="Arial"/>
          <w:sz w:val="18"/>
          <w:szCs w:val="18"/>
          <w:lang w:val="ru-RU"/>
        </w:rPr>
        <w:t xml:space="preserve">редит и проценты за пользование им до </w:t>
      </w:r>
      <w:r w:rsidR="000E1B69" w:rsidRPr="00FE3392">
        <w:rPr>
          <w:rFonts w:ascii="Arial" w:hAnsi="Arial" w:cs="Arial"/>
          <w:sz w:val="18"/>
          <w:szCs w:val="18"/>
          <w:lang w:val="ru-RU"/>
        </w:rPr>
        <w:t>Дат</w:t>
      </w:r>
      <w:r w:rsidR="000E1B69">
        <w:rPr>
          <w:rFonts w:ascii="Arial" w:hAnsi="Arial" w:cs="Arial"/>
          <w:sz w:val="18"/>
          <w:szCs w:val="18"/>
          <w:lang w:val="ru-RU"/>
        </w:rPr>
        <w:t>ы</w:t>
      </w:r>
      <w:r w:rsidR="000E1B69" w:rsidRPr="00FE3392">
        <w:rPr>
          <w:rFonts w:ascii="Arial" w:hAnsi="Arial" w:cs="Arial"/>
          <w:sz w:val="18"/>
          <w:szCs w:val="18"/>
          <w:lang w:val="ru-RU"/>
        </w:rPr>
        <w:t xml:space="preserve"> </w:t>
      </w:r>
      <w:r w:rsidR="006B4E89" w:rsidRPr="00FE3392">
        <w:rPr>
          <w:rFonts w:ascii="Arial" w:hAnsi="Arial" w:cs="Arial"/>
          <w:sz w:val="18"/>
          <w:szCs w:val="18"/>
          <w:lang w:val="ru-RU"/>
        </w:rPr>
        <w:t>Полного Погашения Кредита ежемесячными взносами по _____________________ календарным дням месяца (</w:t>
      </w:r>
      <w:r w:rsidR="00E0611E" w:rsidRPr="00FE3392">
        <w:rPr>
          <w:rFonts w:ascii="Arial" w:hAnsi="Arial" w:cs="Arial"/>
          <w:sz w:val="18"/>
          <w:szCs w:val="18"/>
          <w:lang w:val="ru-RU"/>
        </w:rPr>
        <w:t xml:space="preserve">ранее и </w:t>
      </w:r>
      <w:r w:rsidR="006B4E89" w:rsidRPr="00FE3392">
        <w:rPr>
          <w:rFonts w:ascii="Arial" w:hAnsi="Arial" w:cs="Arial"/>
          <w:sz w:val="18"/>
          <w:szCs w:val="18"/>
          <w:lang w:val="ru-RU"/>
        </w:rPr>
        <w:t>далее «Дата Погашения») равными (аннуитетными) платежами, каждый из которых складывается из суммы начисленных на Дату Погашения процентов и части основного долга.</w:t>
      </w:r>
    </w:p>
    <w:p w14:paraId="24CBE72C" w14:textId="40CEA8B7" w:rsidR="006B4E89" w:rsidRPr="00FE3392" w:rsidRDefault="006B4E89" w:rsidP="006B4E89">
      <w:pPr>
        <w:pStyle w:val="Footer"/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>Размер аннуитетного платежа рассчитывается по формуле:</w:t>
      </w:r>
    </w:p>
    <w:p w14:paraId="3D705422" w14:textId="77777777" w:rsidR="006B4E89" w:rsidRPr="00FE3392" w:rsidRDefault="006B4E89" w:rsidP="006B4E89">
      <w:pPr>
        <w:pStyle w:val="Footer"/>
        <w:jc w:val="both"/>
        <w:rPr>
          <w:rFonts w:ascii="Arial" w:hAnsi="Arial" w:cs="Arial"/>
          <w:sz w:val="18"/>
          <w:szCs w:val="18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040"/>
        <w:gridCol w:w="2085"/>
      </w:tblGrid>
      <w:tr w:rsidR="006B4E89" w:rsidRPr="00FE3392" w14:paraId="49676528" w14:textId="77777777" w:rsidTr="00487E43">
        <w:trPr>
          <w:cantSplit/>
          <w:trHeight w:val="321"/>
          <w:jc w:val="center"/>
        </w:trPr>
        <w:tc>
          <w:tcPr>
            <w:tcW w:w="147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586B54" w14:textId="77777777" w:rsidR="006B4E89" w:rsidRPr="00FE3392" w:rsidRDefault="006B4E89" w:rsidP="00487E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3392">
              <w:rPr>
                <w:rFonts w:ascii="Arial" w:hAnsi="Arial" w:cs="Arial"/>
                <w:sz w:val="18"/>
                <w:szCs w:val="18"/>
              </w:rPr>
              <w:t>Размер аннуитетного платежа</w:t>
            </w: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1A3A39" w14:textId="77777777" w:rsidR="006B4E89" w:rsidRPr="00FE3392" w:rsidRDefault="006B4E89" w:rsidP="00487E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3392">
              <w:rPr>
                <w:rFonts w:ascii="Arial" w:hAnsi="Arial" w:cs="Arial"/>
                <w:sz w:val="18"/>
                <w:szCs w:val="18"/>
              </w:rPr>
              <w:t>= ООД х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388C33" w14:textId="77777777" w:rsidR="006B4E89" w:rsidRPr="00FE3392" w:rsidRDefault="006B4E89" w:rsidP="00487E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3392">
              <w:rPr>
                <w:rFonts w:ascii="Arial" w:hAnsi="Arial" w:cs="Arial"/>
                <w:sz w:val="18"/>
                <w:szCs w:val="18"/>
              </w:rPr>
              <w:t>ПС</w:t>
            </w:r>
          </w:p>
        </w:tc>
      </w:tr>
      <w:tr w:rsidR="006B4E89" w:rsidRPr="00FE3392" w14:paraId="284A0C94" w14:textId="77777777" w:rsidTr="00487E43">
        <w:trPr>
          <w:cantSplit/>
          <w:jc w:val="center"/>
        </w:trPr>
        <w:tc>
          <w:tcPr>
            <w:tcW w:w="147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EA08733" w14:textId="77777777" w:rsidR="006B4E89" w:rsidRPr="00FE3392" w:rsidRDefault="006B4E89" w:rsidP="00487E4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F6F76F0" w14:textId="77777777" w:rsidR="006B4E89" w:rsidRPr="00FE3392" w:rsidRDefault="006B4E89" w:rsidP="00487E4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328CA2" w14:textId="77777777" w:rsidR="006B4E89" w:rsidRPr="00FE3392" w:rsidRDefault="006B4E89" w:rsidP="00487E4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3392">
              <w:rPr>
                <w:rFonts w:ascii="Arial" w:hAnsi="Arial" w:cs="Arial"/>
                <w:sz w:val="18"/>
                <w:szCs w:val="18"/>
              </w:rPr>
              <w:t xml:space="preserve">1 — (1 + ПС) </w:t>
            </w:r>
            <w:r w:rsidRPr="00FE3392">
              <w:rPr>
                <w:rFonts w:ascii="Arial" w:hAnsi="Arial" w:cs="Arial"/>
                <w:sz w:val="18"/>
                <w:szCs w:val="18"/>
                <w:vertAlign w:val="superscript"/>
              </w:rPr>
              <w:t>-  Кол.мес.</w:t>
            </w:r>
          </w:p>
        </w:tc>
      </w:tr>
    </w:tbl>
    <w:p w14:paraId="3BD1488E" w14:textId="77777777" w:rsidR="006B4E89" w:rsidRPr="00FE3392" w:rsidRDefault="006B4E89" w:rsidP="006B4E89">
      <w:pPr>
        <w:rPr>
          <w:rFonts w:ascii="Arial" w:hAnsi="Arial" w:cs="Arial"/>
          <w:sz w:val="18"/>
          <w:szCs w:val="18"/>
        </w:rPr>
      </w:pPr>
      <w:r w:rsidRPr="00FE3392">
        <w:rPr>
          <w:rFonts w:ascii="Arial" w:hAnsi="Arial" w:cs="Arial"/>
          <w:sz w:val="18"/>
          <w:szCs w:val="18"/>
        </w:rPr>
        <w:t>Где:</w:t>
      </w:r>
    </w:p>
    <w:p w14:paraId="66D951AA" w14:textId="77777777" w:rsidR="006B4E89" w:rsidRPr="00FE3392" w:rsidRDefault="006B4E89" w:rsidP="006B4E89">
      <w:pPr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>ООД - остаток основного долга на расчетную дату;</w:t>
      </w:r>
    </w:p>
    <w:p w14:paraId="3A1EDE0B" w14:textId="77777777" w:rsidR="006B4E89" w:rsidRPr="00FE3392" w:rsidRDefault="006B4E89" w:rsidP="006B4E89">
      <w:pPr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>ПС - месячная процентная ставка, равная 1/12 от годовой процентной ставки, установленной в соответствии с Договором;</w:t>
      </w:r>
    </w:p>
    <w:p w14:paraId="4D392C6E" w14:textId="77777777" w:rsidR="006B4E89" w:rsidRPr="00FE3392" w:rsidRDefault="006B4E89" w:rsidP="006B4E89">
      <w:pPr>
        <w:pStyle w:val="Footer"/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>Кол.мес. - количество месяцев, оставшихся до полного погашения Кредита.</w:t>
      </w:r>
    </w:p>
    <w:p w14:paraId="256A4909" w14:textId="77777777" w:rsidR="006B4E89" w:rsidRPr="00FE3392" w:rsidRDefault="006B4E89" w:rsidP="006B4E89">
      <w:pPr>
        <w:pStyle w:val="Footer"/>
        <w:jc w:val="both"/>
        <w:rPr>
          <w:rFonts w:ascii="Arial" w:hAnsi="Arial" w:cs="Arial"/>
          <w:sz w:val="18"/>
          <w:szCs w:val="18"/>
          <w:lang w:val="ru-RU"/>
        </w:rPr>
      </w:pPr>
    </w:p>
    <w:p w14:paraId="7980A646" w14:textId="77777777" w:rsidR="006B4E89" w:rsidRPr="00FE3392" w:rsidRDefault="006B4E89" w:rsidP="006B4E89">
      <w:pPr>
        <w:pStyle w:val="Footer"/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>Расчет размера ежемесячного аннуитетного платежа производится с точностью до целого числа, при этом округление производится в большую сторону.</w:t>
      </w:r>
    </w:p>
    <w:p w14:paraId="5777BA9F" w14:textId="77777777" w:rsidR="006B4E89" w:rsidRPr="00FE3392" w:rsidRDefault="006B4E89" w:rsidP="006B4E89">
      <w:pPr>
        <w:pStyle w:val="Footer"/>
        <w:jc w:val="both"/>
        <w:rPr>
          <w:rFonts w:ascii="Arial" w:hAnsi="Arial" w:cs="Arial"/>
          <w:sz w:val="18"/>
          <w:szCs w:val="18"/>
          <w:lang w:val="ru-RU"/>
        </w:rPr>
      </w:pPr>
    </w:p>
    <w:p w14:paraId="273F54E2" w14:textId="31240C0A" w:rsidR="006B4E89" w:rsidRPr="00FE3392" w:rsidRDefault="006B4E89" w:rsidP="006B4E89">
      <w:pPr>
        <w:pStyle w:val="Footer"/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 xml:space="preserve">Размер ежемесячного аннуитетного платежа, рассчитанный по вышеуказанной формуле, на день подписания Кредитного Договора составляет __________________ </w:t>
      </w:r>
      <w:r w:rsidRPr="00CE4EB2">
        <w:rPr>
          <w:rFonts w:ascii="Arial" w:hAnsi="Arial" w:cs="Arial"/>
          <w:sz w:val="18"/>
          <w:szCs w:val="18"/>
          <w:lang w:val="ru-RU"/>
        </w:rPr>
        <w:t>рублей РФ</w:t>
      </w:r>
      <w:r w:rsidRPr="000E1B69">
        <w:rPr>
          <w:rFonts w:ascii="Arial" w:hAnsi="Arial" w:cs="Arial"/>
          <w:sz w:val="18"/>
          <w:szCs w:val="18"/>
          <w:lang w:val="ru-RU"/>
        </w:rPr>
        <w:t>.</w:t>
      </w:r>
    </w:p>
    <w:p w14:paraId="43A823E4" w14:textId="77777777" w:rsidR="006B4E89" w:rsidRPr="00FE3392" w:rsidRDefault="006B4E89" w:rsidP="006B4E89">
      <w:pPr>
        <w:pStyle w:val="Footer"/>
        <w:jc w:val="both"/>
        <w:rPr>
          <w:rFonts w:ascii="Arial" w:hAnsi="Arial" w:cs="Arial"/>
          <w:sz w:val="18"/>
          <w:szCs w:val="18"/>
          <w:lang w:val="ru-RU"/>
        </w:rPr>
      </w:pPr>
    </w:p>
    <w:p w14:paraId="2475A7BD" w14:textId="25D86EA7" w:rsidR="00871BA6" w:rsidRPr="00FE3392" w:rsidRDefault="006B4E89" w:rsidP="00871BA6">
      <w:pPr>
        <w:pStyle w:val="Footer"/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lastRenderedPageBreak/>
        <w:t xml:space="preserve">Ежемесячный аннуитетный платеж подлежит пересчету во всех случаях изменения переменных, используемых для расчета размера аннуитетного платежа, кроме изменения остатка основного долга в результате планового погашения Кредита. </w:t>
      </w:r>
    </w:p>
    <w:p w14:paraId="50B0C331" w14:textId="77777777" w:rsidR="006B4E89" w:rsidRPr="00FE3392" w:rsidRDefault="006B4E89" w:rsidP="006B4E89">
      <w:pPr>
        <w:pStyle w:val="Footer"/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 xml:space="preserve"> </w:t>
      </w:r>
    </w:p>
    <w:p w14:paraId="4BBD2801" w14:textId="77777777" w:rsidR="006B4E89" w:rsidRPr="00FE3392" w:rsidRDefault="006B4E89" w:rsidP="006B4E89">
      <w:pPr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>Сумма, подлежащая выплате в Дату Полного Погашения Кредита может быть больше указанной в настоящем абзаце суммы и должна быть равна сумме, необходимой для полного погашения задолженности Заемщика по Кредитному Договору, остающейся невыплаченной Банку на Дату Полного Погашения Кредита.</w:t>
      </w:r>
    </w:p>
    <w:p w14:paraId="32B48A27" w14:textId="77777777" w:rsidR="006B4E89" w:rsidRPr="00FE3392" w:rsidRDefault="009336B2" w:rsidP="009336B2">
      <w:pPr>
        <w:tabs>
          <w:tab w:val="left" w:pos="322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sz w:val="18"/>
          <w:szCs w:val="18"/>
          <w:lang w:val="ru-RU"/>
        </w:rPr>
      </w:pPr>
      <w:r w:rsidRPr="00FE3392">
        <w:rPr>
          <w:rFonts w:ascii="Arial" w:hAnsi="Arial" w:cs="Arial"/>
          <w:b/>
          <w:sz w:val="18"/>
          <w:szCs w:val="18"/>
          <w:lang w:val="ru-RU"/>
        </w:rPr>
        <w:t>1.3.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 </w:t>
      </w:r>
      <w:r w:rsidR="006B4E89" w:rsidRPr="00FE3392">
        <w:rPr>
          <w:rFonts w:ascii="Arial" w:hAnsi="Arial" w:cs="Arial"/>
          <w:sz w:val="18"/>
          <w:szCs w:val="18"/>
          <w:lang w:val="ru-RU"/>
        </w:rPr>
        <w:t>Согласно Кредитному Договору Заемщик обязан:</w:t>
      </w:r>
    </w:p>
    <w:p w14:paraId="5324C133" w14:textId="7B19BE74" w:rsidR="006B4E89" w:rsidRPr="00FE3392" w:rsidRDefault="006B4E89" w:rsidP="006B4E89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 xml:space="preserve">в случае несвоевременного погашения задолженности по </w:t>
      </w:r>
      <w:r w:rsidR="00386358" w:rsidRPr="00FE3392">
        <w:rPr>
          <w:rFonts w:ascii="Arial" w:hAnsi="Arial" w:cs="Arial"/>
          <w:sz w:val="18"/>
          <w:szCs w:val="18"/>
          <w:lang w:val="ru-RU"/>
        </w:rPr>
        <w:t>К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редиту оплатить Банку неустойку </w:t>
      </w:r>
      <w:r w:rsidR="00CD7E7F" w:rsidRPr="00FE3392">
        <w:rPr>
          <w:rFonts w:ascii="Arial" w:hAnsi="Arial" w:cs="Arial"/>
          <w:sz w:val="18"/>
          <w:szCs w:val="18"/>
          <w:lang w:val="ru-RU"/>
        </w:rPr>
        <w:t xml:space="preserve">в процентах годовых, </w:t>
      </w:r>
      <w:r w:rsidRPr="00FE3392">
        <w:rPr>
          <w:rFonts w:ascii="Arial" w:hAnsi="Arial" w:cs="Arial"/>
          <w:sz w:val="18"/>
          <w:szCs w:val="18"/>
          <w:lang w:val="ru-RU"/>
        </w:rPr>
        <w:t>в размере</w:t>
      </w:r>
      <w:r w:rsidR="00CD7E7F" w:rsidRPr="00FE3392">
        <w:rPr>
          <w:rFonts w:ascii="Arial" w:hAnsi="Arial" w:cs="Arial"/>
          <w:sz w:val="18"/>
          <w:szCs w:val="18"/>
          <w:lang w:val="ru-RU"/>
        </w:rPr>
        <w:t xml:space="preserve"> ключевой ставки Центрального Банка Российской Федерации, действующей на день заключения Кредитного договора, начисляемых на сумму просроченной задолженности по Кредиту за период с даты, когда соответствующая сумма подлежала уплате по дату ее фактической выплаты Банку включительно. Неустойка начисляется сверх и независимо от процентов за пользование Кредитом</w:t>
      </w:r>
      <w:r w:rsidR="001577D0" w:rsidRPr="00FE3392">
        <w:rPr>
          <w:rFonts w:ascii="Arial" w:hAnsi="Arial" w:cs="Arial"/>
          <w:sz w:val="18"/>
          <w:szCs w:val="18"/>
          <w:lang w:val="ru-RU"/>
        </w:rPr>
        <w:t>;</w:t>
      </w:r>
      <w:r w:rsidR="00CD7E7F" w:rsidRPr="00FE3392">
        <w:rPr>
          <w:rFonts w:ascii="Arial" w:hAnsi="Arial" w:cs="Arial"/>
          <w:sz w:val="18"/>
          <w:szCs w:val="18"/>
          <w:lang w:val="ru-RU"/>
        </w:rPr>
        <w:t xml:space="preserve"> </w:t>
      </w:r>
    </w:p>
    <w:p w14:paraId="4414A2DC" w14:textId="4F930DE2" w:rsidR="004B159C" w:rsidRPr="00FE3392" w:rsidRDefault="001577D0" w:rsidP="00776291">
      <w:pPr>
        <w:numPr>
          <w:ilvl w:val="0"/>
          <w:numId w:val="1"/>
        </w:numPr>
        <w:jc w:val="both"/>
        <w:rPr>
          <w:rFonts w:ascii="Arial" w:hAnsi="Arial" w:cs="Arial"/>
          <w:b/>
          <w:color w:val="FF0000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 xml:space="preserve">в </w:t>
      </w:r>
      <w:r w:rsidR="00776291" w:rsidRPr="00FE3392">
        <w:rPr>
          <w:rFonts w:ascii="Arial" w:hAnsi="Arial" w:cs="Arial"/>
          <w:sz w:val="18"/>
          <w:szCs w:val="18"/>
          <w:lang w:val="ru-RU"/>
        </w:rPr>
        <w:t xml:space="preserve">случае нарушения Заемщиком своей обязанности подтвердить целевое использование Кредита либо в случае нарушения Заемщиком своих обязанностей по согласованию с Банком изменений в </w:t>
      </w:r>
      <w:r w:rsidR="000D3C20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 Страхования</w:t>
      </w:r>
      <w:r w:rsidR="000D3C20" w:rsidRPr="00CE4EB2">
        <w:rPr>
          <w:rFonts w:ascii="Arial" w:hAnsi="Arial" w:cs="Arial"/>
          <w:sz w:val="18"/>
          <w:szCs w:val="18"/>
          <w:lang w:val="ru-RU"/>
        </w:rPr>
        <w:t xml:space="preserve">, Договор Страхования Объекта недвижимости, </w:t>
      </w:r>
      <w:r w:rsidR="000D3C20" w:rsidRPr="00CE4EB2">
        <w:rPr>
          <w:rFonts w:ascii="Arial" w:hAnsi="Arial" w:cs="Arial"/>
          <w:color w:val="FF0000"/>
          <w:sz w:val="18"/>
          <w:szCs w:val="18"/>
          <w:lang w:val="ru-RU"/>
        </w:rPr>
        <w:t>Договор Страхования Поручителя</w:t>
      </w:r>
      <w:r w:rsidR="00776291" w:rsidRPr="00FE3392">
        <w:rPr>
          <w:rFonts w:ascii="Arial" w:hAnsi="Arial" w:cs="Arial"/>
          <w:sz w:val="18"/>
          <w:szCs w:val="18"/>
          <w:lang w:val="ru-RU"/>
        </w:rPr>
        <w:t xml:space="preserve">, Заемщик уплачивает Банку штраф в размере </w:t>
      </w:r>
      <w:r w:rsidR="00776291" w:rsidRPr="00CE4EB2">
        <w:rPr>
          <w:rFonts w:ascii="Arial" w:hAnsi="Arial" w:cs="Arial"/>
          <w:sz w:val="18"/>
          <w:szCs w:val="18"/>
          <w:lang w:val="ru-RU"/>
        </w:rPr>
        <w:t>15 000 рублей РФ</w:t>
      </w:r>
      <w:r w:rsidR="00776291" w:rsidRPr="00442701">
        <w:rPr>
          <w:rFonts w:ascii="Arial" w:hAnsi="Arial" w:cs="Arial"/>
          <w:sz w:val="18"/>
          <w:szCs w:val="18"/>
          <w:lang w:val="ru-RU"/>
        </w:rPr>
        <w:t xml:space="preserve"> </w:t>
      </w:r>
      <w:r w:rsidR="00776291" w:rsidRPr="00FE3392">
        <w:rPr>
          <w:rFonts w:ascii="Arial" w:hAnsi="Arial" w:cs="Arial"/>
          <w:sz w:val="18"/>
          <w:szCs w:val="18"/>
          <w:lang w:val="ru-RU"/>
        </w:rPr>
        <w:t>за каждый факт нарушения</w:t>
      </w:r>
      <w:r w:rsidRPr="00FE3392">
        <w:rPr>
          <w:rFonts w:ascii="Arial" w:hAnsi="Arial" w:cs="Arial"/>
          <w:sz w:val="18"/>
          <w:szCs w:val="18"/>
          <w:lang w:val="ru-RU"/>
        </w:rPr>
        <w:t>;</w:t>
      </w:r>
    </w:p>
    <w:p w14:paraId="66B8A9E3" w14:textId="0DFCFA37" w:rsidR="00776291" w:rsidRPr="00FE3392" w:rsidRDefault="001577D0" w:rsidP="00776291">
      <w:pPr>
        <w:numPr>
          <w:ilvl w:val="0"/>
          <w:numId w:val="1"/>
        </w:numPr>
        <w:jc w:val="both"/>
        <w:rPr>
          <w:rFonts w:ascii="Arial" w:hAnsi="Arial" w:cs="Arial"/>
          <w:b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 xml:space="preserve">в </w:t>
      </w:r>
      <w:r w:rsidR="004B159C" w:rsidRPr="00FE3392">
        <w:rPr>
          <w:rFonts w:ascii="Arial" w:hAnsi="Arial" w:cs="Arial"/>
          <w:sz w:val="18"/>
          <w:szCs w:val="18"/>
          <w:lang w:val="ru-RU"/>
        </w:rPr>
        <w:t xml:space="preserve">случае нарушения Заемщиком своей обязанности по предоставлению в Банк </w:t>
      </w:r>
      <w:r w:rsidR="004B159C" w:rsidRPr="00FE3392">
        <w:rPr>
          <w:rFonts w:ascii="Arial" w:hAnsi="Arial" w:cs="Arial"/>
          <w:bCs/>
          <w:sz w:val="18"/>
          <w:szCs w:val="18"/>
          <w:lang w:val="ru-RU"/>
        </w:rPr>
        <w:t xml:space="preserve">копии Акта приема-передачи Объекта недвижимости, а также отчета об оценке Объекта недвижимости, Заемщик уплачивает Банку штраф в размере </w:t>
      </w:r>
      <w:r w:rsidR="004B159C" w:rsidRPr="00CE4EB2">
        <w:rPr>
          <w:rFonts w:ascii="Arial" w:hAnsi="Arial" w:cs="Arial"/>
          <w:bCs/>
          <w:sz w:val="18"/>
          <w:szCs w:val="18"/>
          <w:lang w:val="ru-RU"/>
        </w:rPr>
        <w:t xml:space="preserve">15 000  рублей РФ </w:t>
      </w:r>
      <w:r w:rsidR="004B159C" w:rsidRPr="00FE3392">
        <w:rPr>
          <w:rFonts w:ascii="Arial" w:hAnsi="Arial" w:cs="Arial"/>
          <w:bCs/>
          <w:sz w:val="18"/>
          <w:szCs w:val="18"/>
          <w:lang w:val="ru-RU"/>
        </w:rPr>
        <w:t>за каждый факт нарушения</w:t>
      </w:r>
      <w:r w:rsidRPr="00FE3392">
        <w:rPr>
          <w:rFonts w:ascii="Arial" w:hAnsi="Arial" w:cs="Arial"/>
          <w:bCs/>
          <w:sz w:val="18"/>
          <w:szCs w:val="18"/>
          <w:lang w:val="ru-RU"/>
        </w:rPr>
        <w:t>;</w:t>
      </w:r>
    </w:p>
    <w:p w14:paraId="555A4CBE" w14:textId="5F4DD9B4" w:rsidR="00FE3FBE" w:rsidRPr="00FE3392" w:rsidRDefault="00B603B0" w:rsidP="00864267">
      <w:pPr>
        <w:numPr>
          <w:ilvl w:val="0"/>
          <w:numId w:val="1"/>
        </w:numPr>
        <w:jc w:val="both"/>
        <w:rPr>
          <w:rFonts w:ascii="Arial" w:hAnsi="Arial" w:cs="Arial"/>
          <w:b/>
          <w:sz w:val="18"/>
          <w:szCs w:val="18"/>
          <w:lang w:val="ru-RU"/>
        </w:rPr>
      </w:pPr>
      <w:r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[</w:t>
      </w:r>
      <w:r w:rsidR="00A73D0D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 xml:space="preserve">включается </w:t>
      </w:r>
      <w:r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при кредитовании на рефинансирование стороннего кредита]</w:t>
      </w:r>
      <w:r w:rsidRPr="00FE3392">
        <w:rPr>
          <w:rFonts w:ascii="Arial" w:hAnsi="Arial" w:cs="Arial"/>
          <w:b/>
          <w:color w:val="FF0000"/>
          <w:sz w:val="18"/>
          <w:szCs w:val="18"/>
          <w:lang w:val="ru-RU"/>
        </w:rPr>
        <w:t xml:space="preserve"> </w:t>
      </w:r>
      <w:r w:rsidR="001577D0" w:rsidRPr="00FE3392">
        <w:rPr>
          <w:rFonts w:ascii="Arial" w:hAnsi="Arial" w:cs="Arial"/>
          <w:sz w:val="18"/>
          <w:szCs w:val="18"/>
          <w:lang w:val="ru-RU"/>
        </w:rPr>
        <w:t xml:space="preserve">в </w:t>
      </w:r>
      <w:r w:rsidR="00FE3FBE" w:rsidRPr="00FE3392">
        <w:rPr>
          <w:rFonts w:ascii="Arial" w:hAnsi="Arial" w:cs="Arial"/>
          <w:sz w:val="18"/>
          <w:szCs w:val="18"/>
          <w:lang w:val="ru-RU"/>
        </w:rPr>
        <w:t xml:space="preserve">случае нарушения Заемщиком своей обязанности </w:t>
      </w:r>
      <w:r w:rsidR="00A73D0D" w:rsidRPr="00FE3392">
        <w:rPr>
          <w:rFonts w:ascii="Arial" w:hAnsi="Arial" w:cs="Arial"/>
          <w:sz w:val="18"/>
          <w:szCs w:val="18"/>
          <w:lang w:val="ru-RU"/>
        </w:rPr>
        <w:t>подписать и (при наличии иных залогодателей) обеспечить подписание с Банком</w:t>
      </w:r>
      <w:r w:rsidR="00FE3FBE" w:rsidRPr="00FE3392">
        <w:rPr>
          <w:rFonts w:ascii="Arial" w:hAnsi="Arial" w:cs="Arial"/>
          <w:sz w:val="18"/>
          <w:szCs w:val="18"/>
          <w:lang w:val="ru-RU"/>
        </w:rPr>
        <w:t xml:space="preserve"> </w:t>
      </w:r>
      <w:r w:rsidR="00FE3FBE" w:rsidRPr="00FE3392">
        <w:rPr>
          <w:rFonts w:ascii="Arial" w:hAnsi="Arial" w:cs="Arial"/>
          <w:bCs/>
          <w:sz w:val="18"/>
          <w:szCs w:val="18"/>
          <w:lang w:val="ru-RU"/>
        </w:rPr>
        <w:t>Договор</w:t>
      </w:r>
      <w:r w:rsidR="00A73D0D" w:rsidRPr="00FE3392">
        <w:rPr>
          <w:rFonts w:ascii="Arial" w:hAnsi="Arial" w:cs="Arial"/>
          <w:bCs/>
          <w:sz w:val="18"/>
          <w:szCs w:val="18"/>
          <w:lang w:val="ru-RU"/>
        </w:rPr>
        <w:t>а</w:t>
      </w:r>
      <w:r w:rsidR="00FE3FBE" w:rsidRPr="00FE3392">
        <w:rPr>
          <w:rFonts w:ascii="Arial" w:hAnsi="Arial" w:cs="Arial"/>
          <w:bCs/>
          <w:sz w:val="18"/>
          <w:szCs w:val="18"/>
          <w:lang w:val="ru-RU"/>
        </w:rPr>
        <w:t xml:space="preserve"> </w:t>
      </w:r>
      <w:r w:rsidR="00FE3FBE" w:rsidRPr="00FE3392">
        <w:rPr>
          <w:rFonts w:ascii="Arial" w:hAnsi="Arial" w:cs="Arial"/>
          <w:sz w:val="18"/>
          <w:szCs w:val="18"/>
          <w:lang w:val="ru-RU"/>
        </w:rPr>
        <w:t>залога имущественных прав (требований)</w:t>
      </w:r>
      <w:r w:rsidR="00FE3FBE" w:rsidRPr="00FE3392">
        <w:rPr>
          <w:rFonts w:ascii="Arial" w:hAnsi="Arial" w:cs="Arial"/>
          <w:bCs/>
          <w:sz w:val="18"/>
          <w:szCs w:val="18"/>
          <w:lang w:val="ru-RU"/>
        </w:rPr>
        <w:t xml:space="preserve">, </w:t>
      </w:r>
      <w:r w:rsidR="00FE3FBE" w:rsidRPr="00FE3392">
        <w:rPr>
          <w:rFonts w:ascii="Arial" w:hAnsi="Arial" w:cs="Arial"/>
          <w:sz w:val="18"/>
          <w:szCs w:val="18"/>
          <w:lang w:val="ru-RU"/>
        </w:rPr>
        <w:t xml:space="preserve">зарегистрировать </w:t>
      </w:r>
      <w:r w:rsidR="00067F28" w:rsidRPr="00FE3392">
        <w:rPr>
          <w:rFonts w:ascii="Arial" w:hAnsi="Arial" w:cs="Arial"/>
          <w:sz w:val="18"/>
          <w:szCs w:val="18"/>
          <w:lang w:val="ru-RU"/>
        </w:rPr>
        <w:t>залог/обременени</w:t>
      </w:r>
      <w:r w:rsidR="00067F28">
        <w:rPr>
          <w:rFonts w:ascii="Arial" w:hAnsi="Arial" w:cs="Arial"/>
          <w:sz w:val="18"/>
          <w:szCs w:val="18"/>
          <w:lang w:val="ru-RU"/>
        </w:rPr>
        <w:t>е</w:t>
      </w:r>
      <w:r w:rsidR="00067F28" w:rsidRPr="00FE3392">
        <w:rPr>
          <w:rFonts w:ascii="Arial" w:hAnsi="Arial" w:cs="Arial"/>
          <w:sz w:val="18"/>
          <w:szCs w:val="18"/>
          <w:lang w:val="ru-RU"/>
        </w:rPr>
        <w:t xml:space="preserve"> имущественных прав (требований) на Объект недвижимости в пользу Банка </w:t>
      </w:r>
      <w:r w:rsidR="00067F28">
        <w:rPr>
          <w:rFonts w:ascii="Arial" w:hAnsi="Arial" w:cs="Arial"/>
          <w:sz w:val="18"/>
          <w:szCs w:val="18"/>
          <w:lang w:val="ru-RU"/>
        </w:rPr>
        <w:t>на основании указанного договора</w:t>
      </w:r>
      <w:r w:rsidR="00FE3FBE" w:rsidRPr="00FE3392">
        <w:rPr>
          <w:rFonts w:ascii="Arial" w:hAnsi="Arial" w:cs="Arial"/>
          <w:sz w:val="18"/>
          <w:szCs w:val="18"/>
          <w:lang w:val="ru-RU"/>
        </w:rPr>
        <w:t xml:space="preserve"> в соответствии с действующим законодательством, Заемщик уплачивает Банку штраф в </w:t>
      </w:r>
      <w:r w:rsidR="00FE3FBE" w:rsidRPr="00442701">
        <w:rPr>
          <w:rFonts w:ascii="Arial" w:hAnsi="Arial" w:cs="Arial"/>
          <w:sz w:val="18"/>
          <w:szCs w:val="18"/>
          <w:lang w:val="ru-RU"/>
        </w:rPr>
        <w:t xml:space="preserve">размере </w:t>
      </w:r>
      <w:r w:rsidR="00FE3FBE" w:rsidRPr="00CE4EB2">
        <w:rPr>
          <w:rFonts w:ascii="Arial" w:hAnsi="Arial" w:cs="Arial"/>
          <w:sz w:val="18"/>
          <w:szCs w:val="18"/>
          <w:lang w:val="ru-RU"/>
        </w:rPr>
        <w:t xml:space="preserve">30 000 рублей РФ </w:t>
      </w:r>
      <w:r w:rsidR="00FE3FBE" w:rsidRPr="00FE3392">
        <w:rPr>
          <w:rFonts w:ascii="Arial" w:hAnsi="Arial" w:cs="Arial"/>
          <w:sz w:val="18"/>
          <w:szCs w:val="18"/>
          <w:lang w:val="ru-RU"/>
        </w:rPr>
        <w:t>за каждый факт нарушения. Срок уплаты штрафа составляет 5 рабочих дней с даты истечения срока исполнения обязанности</w:t>
      </w:r>
      <w:r w:rsidR="00A73D0D" w:rsidRPr="00FE3392">
        <w:rPr>
          <w:rFonts w:ascii="Arial" w:hAnsi="Arial" w:cs="Arial"/>
          <w:sz w:val="18"/>
          <w:szCs w:val="18"/>
          <w:lang w:val="ru-RU"/>
        </w:rPr>
        <w:t>.</w:t>
      </w:r>
    </w:p>
    <w:p w14:paraId="043F08B7" w14:textId="77777777" w:rsidR="006B4E89" w:rsidRPr="00FE3392" w:rsidRDefault="00970F48">
      <w:pPr>
        <w:pStyle w:val="BodyText2"/>
        <w:rPr>
          <w:rFonts w:ascii="Arial" w:hAnsi="Arial" w:cs="Arial"/>
          <w:sz w:val="18"/>
          <w:szCs w:val="18"/>
        </w:rPr>
      </w:pPr>
      <w:r w:rsidRPr="00FE3392">
        <w:rPr>
          <w:rFonts w:ascii="Arial" w:hAnsi="Arial" w:cs="Arial"/>
          <w:sz w:val="18"/>
          <w:szCs w:val="18"/>
        </w:rPr>
        <w:t xml:space="preserve"> </w:t>
      </w:r>
    </w:p>
    <w:p w14:paraId="013E1958" w14:textId="77777777" w:rsidR="00970F48" w:rsidRPr="00FE3392" w:rsidRDefault="009336B2" w:rsidP="009336B2">
      <w:pPr>
        <w:pStyle w:val="BodyText2"/>
        <w:rPr>
          <w:rFonts w:ascii="Arial" w:hAnsi="Arial" w:cs="Arial"/>
          <w:spacing w:val="-7"/>
          <w:sz w:val="18"/>
          <w:szCs w:val="18"/>
        </w:rPr>
      </w:pPr>
      <w:r w:rsidRPr="00FE3392">
        <w:rPr>
          <w:rFonts w:ascii="Arial" w:hAnsi="Arial" w:cs="Arial"/>
          <w:b/>
          <w:sz w:val="18"/>
          <w:szCs w:val="18"/>
        </w:rPr>
        <w:t>1.4.</w:t>
      </w:r>
      <w:r w:rsidRPr="00FE3392">
        <w:rPr>
          <w:rFonts w:ascii="Arial" w:hAnsi="Arial" w:cs="Arial"/>
          <w:sz w:val="18"/>
          <w:szCs w:val="18"/>
        </w:rPr>
        <w:t xml:space="preserve"> </w:t>
      </w:r>
      <w:r w:rsidR="00970F48" w:rsidRPr="00FE3392">
        <w:rPr>
          <w:rFonts w:ascii="Arial" w:hAnsi="Arial" w:cs="Arial"/>
          <w:sz w:val="18"/>
          <w:szCs w:val="18"/>
        </w:rPr>
        <w:t xml:space="preserve">В обеспечение своих обязательств по </w:t>
      </w:r>
      <w:r w:rsidR="006B4E89" w:rsidRPr="00FE3392">
        <w:rPr>
          <w:rFonts w:ascii="Arial" w:hAnsi="Arial" w:cs="Arial"/>
          <w:sz w:val="18"/>
          <w:szCs w:val="18"/>
        </w:rPr>
        <w:t>Кредитному Договору</w:t>
      </w:r>
      <w:r w:rsidR="00970F48" w:rsidRPr="00FE3392">
        <w:rPr>
          <w:rFonts w:ascii="Arial" w:hAnsi="Arial" w:cs="Arial"/>
          <w:sz w:val="18"/>
          <w:szCs w:val="18"/>
        </w:rPr>
        <w:t xml:space="preserve"> Залогодатель в силу настоящего </w:t>
      </w:r>
      <w:r w:rsidR="002471D4" w:rsidRPr="00FE3392">
        <w:rPr>
          <w:rFonts w:ascii="Arial" w:hAnsi="Arial" w:cs="Arial"/>
          <w:sz w:val="18"/>
          <w:szCs w:val="18"/>
        </w:rPr>
        <w:t>Д</w:t>
      </w:r>
      <w:r w:rsidR="00970F48" w:rsidRPr="00FE3392">
        <w:rPr>
          <w:rFonts w:ascii="Arial" w:hAnsi="Arial" w:cs="Arial"/>
          <w:sz w:val="18"/>
          <w:szCs w:val="18"/>
        </w:rPr>
        <w:t xml:space="preserve">оговора передает в залог Банку имущественные права, а именно: все без исключения существующие и будущие права </w:t>
      </w:r>
      <w:r w:rsidR="00970F48" w:rsidRPr="00FE3392">
        <w:rPr>
          <w:rFonts w:ascii="Arial" w:hAnsi="Arial" w:cs="Arial"/>
          <w:spacing w:val="-5"/>
          <w:sz w:val="18"/>
          <w:szCs w:val="18"/>
        </w:rPr>
        <w:t xml:space="preserve">(требования) Залогодателя по </w:t>
      </w:r>
      <w:r w:rsidR="009F2742" w:rsidRPr="00FE3392">
        <w:rPr>
          <w:rFonts w:ascii="Arial" w:hAnsi="Arial" w:cs="Arial"/>
          <w:spacing w:val="-5"/>
          <w:sz w:val="18"/>
          <w:szCs w:val="18"/>
        </w:rPr>
        <w:t>Д</w:t>
      </w:r>
      <w:r w:rsidR="00970F48" w:rsidRPr="00FE3392">
        <w:rPr>
          <w:rFonts w:ascii="Arial" w:hAnsi="Arial" w:cs="Arial"/>
          <w:spacing w:val="-5"/>
          <w:sz w:val="18"/>
          <w:szCs w:val="18"/>
        </w:rPr>
        <w:t xml:space="preserve">оговору, указанному в п. </w:t>
      </w:r>
      <w:r w:rsidR="004153CD" w:rsidRPr="00FE3392">
        <w:rPr>
          <w:rFonts w:ascii="Arial" w:hAnsi="Arial" w:cs="Arial"/>
          <w:spacing w:val="-5"/>
          <w:sz w:val="18"/>
          <w:szCs w:val="18"/>
        </w:rPr>
        <w:t>1.6.</w:t>
      </w:r>
      <w:r w:rsidR="00970F48" w:rsidRPr="00FE3392">
        <w:rPr>
          <w:rFonts w:ascii="Arial" w:hAnsi="Arial" w:cs="Arial"/>
          <w:spacing w:val="-5"/>
          <w:sz w:val="18"/>
          <w:szCs w:val="18"/>
        </w:rPr>
        <w:t xml:space="preserve"> настоящего Договора, </w:t>
      </w:r>
      <w:r w:rsidR="00970F48" w:rsidRPr="00FE3392">
        <w:rPr>
          <w:rFonts w:ascii="Arial" w:hAnsi="Arial" w:cs="Arial"/>
          <w:spacing w:val="-7"/>
          <w:sz w:val="18"/>
          <w:szCs w:val="18"/>
        </w:rPr>
        <w:t xml:space="preserve">(далее – «Предмет залога»). </w:t>
      </w:r>
    </w:p>
    <w:p w14:paraId="465EF5AC" w14:textId="77777777" w:rsidR="006B4E89" w:rsidRPr="00FE3392" w:rsidRDefault="006B4E89" w:rsidP="006B4E89">
      <w:pPr>
        <w:pStyle w:val="ListParagraph"/>
        <w:numPr>
          <w:ilvl w:val="0"/>
          <w:numId w:val="9"/>
        </w:numPr>
        <w:ind w:left="0" w:firstLine="0"/>
        <w:jc w:val="both"/>
        <w:rPr>
          <w:rFonts w:ascii="Arial" w:hAnsi="Arial" w:cs="Arial"/>
          <w:vanish/>
          <w:spacing w:val="-7"/>
          <w:sz w:val="18"/>
          <w:szCs w:val="18"/>
          <w:lang w:val="ru-RU"/>
        </w:rPr>
      </w:pPr>
    </w:p>
    <w:p w14:paraId="4403A3DF" w14:textId="77777777" w:rsidR="006B4E89" w:rsidRPr="00FE3392" w:rsidRDefault="006B4E89" w:rsidP="006B4E89">
      <w:pPr>
        <w:pStyle w:val="ListParagraph"/>
        <w:numPr>
          <w:ilvl w:val="0"/>
          <w:numId w:val="9"/>
        </w:numPr>
        <w:ind w:left="0" w:firstLine="0"/>
        <w:jc w:val="both"/>
        <w:rPr>
          <w:rFonts w:ascii="Arial" w:hAnsi="Arial" w:cs="Arial"/>
          <w:vanish/>
          <w:spacing w:val="-7"/>
          <w:sz w:val="18"/>
          <w:szCs w:val="18"/>
          <w:lang w:val="ru-RU"/>
        </w:rPr>
      </w:pPr>
    </w:p>
    <w:p w14:paraId="5AB285E4" w14:textId="77777777" w:rsidR="00970F48" w:rsidRPr="00FE3392" w:rsidRDefault="009336B2" w:rsidP="009336B2">
      <w:pPr>
        <w:pStyle w:val="BodyText2"/>
        <w:rPr>
          <w:rFonts w:ascii="Arial" w:hAnsi="Arial" w:cs="Arial"/>
          <w:spacing w:val="-7"/>
          <w:sz w:val="18"/>
          <w:szCs w:val="18"/>
        </w:rPr>
      </w:pPr>
      <w:r w:rsidRPr="00FE3392">
        <w:rPr>
          <w:rFonts w:ascii="Arial" w:hAnsi="Arial" w:cs="Arial"/>
          <w:b/>
          <w:spacing w:val="-7"/>
          <w:sz w:val="18"/>
          <w:szCs w:val="18"/>
        </w:rPr>
        <w:t>1.5.</w:t>
      </w:r>
      <w:r w:rsidRPr="00FE3392">
        <w:rPr>
          <w:rFonts w:ascii="Arial" w:hAnsi="Arial" w:cs="Arial"/>
          <w:spacing w:val="-7"/>
          <w:sz w:val="18"/>
          <w:szCs w:val="18"/>
        </w:rPr>
        <w:t xml:space="preserve"> </w:t>
      </w:r>
      <w:r w:rsidR="00970F48" w:rsidRPr="00FE3392">
        <w:rPr>
          <w:rFonts w:ascii="Arial" w:hAnsi="Arial" w:cs="Arial"/>
          <w:spacing w:val="-7"/>
          <w:sz w:val="18"/>
          <w:szCs w:val="18"/>
        </w:rPr>
        <w:t xml:space="preserve">Все необходимые условия, касающиеся, в частности, существа, порядка осуществления имущественных прав, являющихся предметом залога, определяются в соответствии с условиями </w:t>
      </w:r>
      <w:r w:rsidR="009F2742" w:rsidRPr="00FE3392">
        <w:rPr>
          <w:rFonts w:ascii="Arial" w:hAnsi="Arial" w:cs="Arial"/>
          <w:spacing w:val="-7"/>
          <w:sz w:val="18"/>
          <w:szCs w:val="18"/>
        </w:rPr>
        <w:t>Д</w:t>
      </w:r>
      <w:r w:rsidR="00970F48" w:rsidRPr="00FE3392">
        <w:rPr>
          <w:rFonts w:ascii="Arial" w:hAnsi="Arial" w:cs="Arial"/>
          <w:spacing w:val="-7"/>
          <w:sz w:val="18"/>
          <w:szCs w:val="18"/>
        </w:rPr>
        <w:t xml:space="preserve">оговора, указанного в п. </w:t>
      </w:r>
      <w:r w:rsidR="00C94E68" w:rsidRPr="00FE3392">
        <w:rPr>
          <w:rFonts w:ascii="Arial" w:hAnsi="Arial" w:cs="Arial"/>
          <w:spacing w:val="-7"/>
          <w:sz w:val="18"/>
          <w:szCs w:val="18"/>
        </w:rPr>
        <w:t>1.6.</w:t>
      </w:r>
      <w:r w:rsidR="00970F48" w:rsidRPr="00FE3392">
        <w:rPr>
          <w:rFonts w:ascii="Arial" w:hAnsi="Arial" w:cs="Arial"/>
          <w:spacing w:val="-7"/>
          <w:sz w:val="18"/>
          <w:szCs w:val="18"/>
        </w:rPr>
        <w:t xml:space="preserve"> настоящего Договора.</w:t>
      </w:r>
    </w:p>
    <w:p w14:paraId="0DC75A8A" w14:textId="6DF3DB41" w:rsidR="00970F48" w:rsidRPr="00FE3392" w:rsidRDefault="009336B2" w:rsidP="00236E51">
      <w:pPr>
        <w:pStyle w:val="BodyText2"/>
        <w:spacing w:after="120"/>
        <w:rPr>
          <w:rFonts w:ascii="Arial" w:hAnsi="Arial" w:cs="Arial"/>
          <w:sz w:val="18"/>
          <w:szCs w:val="18"/>
        </w:rPr>
      </w:pPr>
      <w:r w:rsidRPr="00FE3392">
        <w:rPr>
          <w:rFonts w:ascii="Arial" w:hAnsi="Arial" w:cs="Arial"/>
          <w:b/>
          <w:sz w:val="18"/>
          <w:szCs w:val="18"/>
        </w:rPr>
        <w:t>1.6.</w:t>
      </w:r>
      <w:r w:rsidRPr="00FE3392">
        <w:rPr>
          <w:rFonts w:ascii="Arial" w:hAnsi="Arial" w:cs="Arial"/>
          <w:sz w:val="18"/>
          <w:szCs w:val="18"/>
        </w:rPr>
        <w:t xml:space="preserve"> </w:t>
      </w:r>
      <w:r w:rsidR="00970F48" w:rsidRPr="00FE3392">
        <w:rPr>
          <w:rFonts w:ascii="Arial" w:hAnsi="Arial" w:cs="Arial"/>
          <w:sz w:val="18"/>
          <w:szCs w:val="18"/>
        </w:rPr>
        <w:t xml:space="preserve">Предмет залога принадлежит Залогодателю на основании </w:t>
      </w:r>
      <w:r w:rsidR="00C42B7D" w:rsidRPr="00FE3392">
        <w:rPr>
          <w:rFonts w:ascii="Arial" w:hAnsi="Arial" w:cs="Arial"/>
          <w:i/>
          <w:color w:val="FF0000"/>
          <w:sz w:val="18"/>
          <w:szCs w:val="18"/>
        </w:rPr>
        <w:t>Д</w:t>
      </w:r>
      <w:r w:rsidR="00970F48" w:rsidRPr="00FE3392">
        <w:rPr>
          <w:rFonts w:ascii="Arial" w:hAnsi="Arial" w:cs="Arial"/>
          <w:i/>
          <w:color w:val="FF0000"/>
          <w:sz w:val="18"/>
          <w:szCs w:val="18"/>
        </w:rPr>
        <w:t xml:space="preserve">оговора </w:t>
      </w:r>
      <w:r w:rsidR="006B4E89" w:rsidRPr="00FE3392">
        <w:rPr>
          <w:rFonts w:ascii="Arial" w:hAnsi="Arial" w:cs="Arial"/>
          <w:i/>
          <w:color w:val="FF0000"/>
          <w:sz w:val="18"/>
          <w:szCs w:val="18"/>
        </w:rPr>
        <w:t>об участии в долевом строительстве</w:t>
      </w:r>
      <w:r w:rsidR="00C42B7D" w:rsidRPr="00FE3392">
        <w:rPr>
          <w:rFonts w:ascii="Arial" w:hAnsi="Arial" w:cs="Arial"/>
          <w:i/>
          <w:color w:val="FF0000"/>
          <w:sz w:val="18"/>
          <w:szCs w:val="18"/>
        </w:rPr>
        <w:t>/Договоре уступки права требования</w:t>
      </w:r>
      <w:r w:rsidR="00DB2B8D" w:rsidRPr="00FE3392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DB2B8D" w:rsidRPr="00FE3392">
        <w:rPr>
          <w:rFonts w:ascii="Arial" w:hAnsi="Arial" w:cs="Arial"/>
          <w:sz w:val="18"/>
          <w:szCs w:val="18"/>
        </w:rPr>
        <w:t>№ ____ от «___» ________» _____г.</w:t>
      </w:r>
      <w:r w:rsidR="00970F48" w:rsidRPr="00FE3392">
        <w:rPr>
          <w:rFonts w:ascii="Arial" w:hAnsi="Arial" w:cs="Arial"/>
          <w:sz w:val="18"/>
          <w:szCs w:val="18"/>
        </w:rPr>
        <w:t xml:space="preserve">, заключенного </w:t>
      </w:r>
      <w:r w:rsidR="00DB2B8D" w:rsidRPr="00FE3392">
        <w:rPr>
          <w:rFonts w:ascii="Arial" w:hAnsi="Arial" w:cs="Arial"/>
          <w:sz w:val="18"/>
          <w:szCs w:val="18"/>
        </w:rPr>
        <w:t xml:space="preserve">в г. _________ </w:t>
      </w:r>
      <w:r w:rsidR="00970F48" w:rsidRPr="00FE3392">
        <w:rPr>
          <w:rFonts w:ascii="Arial" w:hAnsi="Arial" w:cs="Arial"/>
          <w:sz w:val="18"/>
          <w:szCs w:val="18"/>
        </w:rPr>
        <w:t>между</w:t>
      </w:r>
      <w:r w:rsidR="001D7FA4" w:rsidRPr="00FE3392">
        <w:rPr>
          <w:rFonts w:ascii="Arial" w:hAnsi="Arial" w:cs="Arial"/>
          <w:sz w:val="18"/>
          <w:szCs w:val="18"/>
        </w:rPr>
        <w:t xml:space="preserve"> Залогодателем и</w:t>
      </w:r>
      <w:r w:rsidR="00970F48" w:rsidRPr="00FE3392">
        <w:rPr>
          <w:rFonts w:ascii="Arial" w:hAnsi="Arial" w:cs="Arial"/>
          <w:sz w:val="18"/>
          <w:szCs w:val="18"/>
        </w:rPr>
        <w:t xml:space="preserve"> </w:t>
      </w:r>
      <w:r w:rsidR="009F2742" w:rsidRPr="00FE3392">
        <w:rPr>
          <w:rFonts w:ascii="Arial" w:hAnsi="Arial" w:cs="Arial"/>
          <w:sz w:val="18"/>
          <w:szCs w:val="18"/>
        </w:rPr>
        <w:t xml:space="preserve">_________________________________ </w:t>
      </w:r>
      <w:r w:rsidR="001577D0" w:rsidRPr="00FE3392">
        <w:rPr>
          <w:rFonts w:ascii="Arial" w:hAnsi="Arial" w:cs="Arial"/>
          <w:i/>
          <w:color w:val="FF0000"/>
          <w:sz w:val="18"/>
          <w:szCs w:val="18"/>
        </w:rPr>
        <w:t>[</w:t>
      </w:r>
      <w:r w:rsidR="009F2742" w:rsidRPr="00FE3392">
        <w:rPr>
          <w:rFonts w:ascii="Arial" w:hAnsi="Arial" w:cs="Arial"/>
          <w:i/>
          <w:color w:val="FF0000"/>
          <w:sz w:val="18"/>
          <w:szCs w:val="18"/>
        </w:rPr>
        <w:t>указать наименование Застройщика</w:t>
      </w:r>
      <w:r w:rsidR="007A1949" w:rsidRPr="00FE3392">
        <w:rPr>
          <w:rFonts w:ascii="Arial" w:hAnsi="Arial" w:cs="Arial"/>
          <w:i/>
          <w:color w:val="FF0000"/>
          <w:sz w:val="18"/>
          <w:szCs w:val="18"/>
        </w:rPr>
        <w:t xml:space="preserve"> при заключении договора об участии в долевом строительстве и наименование продавца в случае заключения Договора уступки права требования</w:t>
      </w:r>
      <w:r w:rsidR="001577D0" w:rsidRPr="00FE3392">
        <w:rPr>
          <w:rFonts w:ascii="Arial" w:hAnsi="Arial" w:cs="Arial"/>
          <w:i/>
          <w:color w:val="FF0000"/>
          <w:sz w:val="18"/>
          <w:szCs w:val="18"/>
        </w:rPr>
        <w:t>]</w:t>
      </w:r>
      <w:r w:rsidR="00970F48" w:rsidRPr="00FE3392">
        <w:rPr>
          <w:rFonts w:ascii="Arial" w:hAnsi="Arial" w:cs="Arial"/>
          <w:sz w:val="18"/>
          <w:szCs w:val="18"/>
        </w:rPr>
        <w:t xml:space="preserve">, </w:t>
      </w:r>
      <w:r w:rsidR="006B4E89" w:rsidRPr="00FE3392">
        <w:rPr>
          <w:rFonts w:ascii="Arial" w:hAnsi="Arial" w:cs="Arial"/>
          <w:sz w:val="18"/>
          <w:szCs w:val="18"/>
        </w:rPr>
        <w:t>зарегистрированным _____________________</w:t>
      </w:r>
      <w:r w:rsidR="001577D0" w:rsidRPr="00FE3392">
        <w:rPr>
          <w:rFonts w:ascii="Arial" w:hAnsi="Arial" w:cs="Arial"/>
          <w:i/>
          <w:color w:val="FF0000"/>
          <w:sz w:val="18"/>
          <w:szCs w:val="18"/>
        </w:rPr>
        <w:t>[</w:t>
      </w:r>
      <w:r w:rsidR="00865E84" w:rsidRPr="00FE3392">
        <w:rPr>
          <w:rFonts w:ascii="Arial" w:hAnsi="Arial" w:cs="Arial"/>
          <w:i/>
          <w:color w:val="FF0000"/>
          <w:sz w:val="18"/>
          <w:szCs w:val="18"/>
        </w:rPr>
        <w:t>наименование органа, зарегистрировавшего право</w:t>
      </w:r>
      <w:r w:rsidR="001577D0" w:rsidRPr="00FE3392">
        <w:rPr>
          <w:rFonts w:ascii="Arial" w:hAnsi="Arial" w:cs="Arial"/>
          <w:i/>
          <w:color w:val="FF0000"/>
          <w:sz w:val="18"/>
          <w:szCs w:val="18"/>
        </w:rPr>
        <w:t>]</w:t>
      </w:r>
      <w:r w:rsidR="006B4E89" w:rsidRPr="00FE3392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6B4E89" w:rsidRPr="00FE3392">
        <w:rPr>
          <w:rFonts w:ascii="Arial" w:hAnsi="Arial" w:cs="Arial"/>
          <w:sz w:val="18"/>
          <w:szCs w:val="18"/>
        </w:rPr>
        <w:t xml:space="preserve">по </w:t>
      </w:r>
      <w:r w:rsidR="009F2742" w:rsidRPr="00FE3392">
        <w:rPr>
          <w:rFonts w:ascii="Arial" w:hAnsi="Arial" w:cs="Arial"/>
          <w:sz w:val="18"/>
          <w:szCs w:val="18"/>
        </w:rPr>
        <w:t>___________</w:t>
      </w:r>
      <w:r w:rsidR="001577D0" w:rsidRPr="00FE3392">
        <w:rPr>
          <w:rFonts w:ascii="Arial" w:hAnsi="Arial" w:cs="Arial"/>
          <w:i/>
          <w:color w:val="FF0000"/>
          <w:sz w:val="18"/>
          <w:szCs w:val="18"/>
        </w:rPr>
        <w:t>[</w:t>
      </w:r>
      <w:r w:rsidR="009F2742" w:rsidRPr="00FE3392">
        <w:rPr>
          <w:rFonts w:ascii="Arial" w:hAnsi="Arial" w:cs="Arial"/>
          <w:i/>
          <w:color w:val="FF0000"/>
          <w:sz w:val="18"/>
          <w:szCs w:val="18"/>
        </w:rPr>
        <w:t>указать город, область</w:t>
      </w:r>
      <w:r w:rsidR="001577D0" w:rsidRPr="00FE3392">
        <w:rPr>
          <w:rFonts w:ascii="Arial" w:hAnsi="Arial" w:cs="Arial"/>
          <w:i/>
          <w:color w:val="FF0000"/>
          <w:sz w:val="18"/>
          <w:szCs w:val="18"/>
        </w:rPr>
        <w:t>]</w:t>
      </w:r>
      <w:r w:rsidR="006B4E89" w:rsidRPr="00FE3392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6B4E89" w:rsidRPr="00FE3392">
        <w:rPr>
          <w:rFonts w:ascii="Arial" w:hAnsi="Arial" w:cs="Arial"/>
          <w:sz w:val="18"/>
          <w:szCs w:val="18"/>
        </w:rPr>
        <w:t>_________</w:t>
      </w:r>
      <w:r w:rsidR="009F2742" w:rsidRPr="00FE3392">
        <w:rPr>
          <w:rFonts w:ascii="Arial" w:hAnsi="Arial" w:cs="Arial"/>
          <w:sz w:val="18"/>
          <w:szCs w:val="18"/>
        </w:rPr>
        <w:t xml:space="preserve"> </w:t>
      </w:r>
      <w:r w:rsidR="006B4E89" w:rsidRPr="00FE3392">
        <w:rPr>
          <w:rFonts w:ascii="Arial" w:hAnsi="Arial" w:cs="Arial"/>
          <w:sz w:val="18"/>
          <w:szCs w:val="18"/>
        </w:rPr>
        <w:t>года за номером</w:t>
      </w:r>
      <w:r w:rsidR="0024108C" w:rsidRPr="00FE3392">
        <w:rPr>
          <w:rFonts w:ascii="Arial" w:hAnsi="Arial" w:cs="Arial"/>
          <w:sz w:val="18"/>
          <w:szCs w:val="18"/>
        </w:rPr>
        <w:t>______________.</w:t>
      </w:r>
      <w:r w:rsidR="006B4E89" w:rsidRPr="00FE3392">
        <w:rPr>
          <w:rFonts w:ascii="Arial" w:hAnsi="Arial" w:cs="Arial"/>
          <w:sz w:val="18"/>
          <w:szCs w:val="18"/>
        </w:rPr>
        <w:t xml:space="preserve"> ___________________</w:t>
      </w:r>
      <w:r w:rsidR="00970F48" w:rsidRPr="00FE3392">
        <w:rPr>
          <w:rFonts w:ascii="Arial" w:hAnsi="Arial" w:cs="Arial"/>
          <w:sz w:val="18"/>
          <w:szCs w:val="18"/>
        </w:rPr>
        <w:t>.</w:t>
      </w:r>
    </w:p>
    <w:p w14:paraId="33E92A63" w14:textId="2B568DE2" w:rsidR="0024108C" w:rsidRPr="00FE3392" w:rsidRDefault="0024108C" w:rsidP="00236E51">
      <w:pPr>
        <w:spacing w:after="60"/>
        <w:jc w:val="both"/>
        <w:rPr>
          <w:rFonts w:ascii="Arial" w:hAnsi="Arial" w:cs="Arial"/>
          <w:i/>
          <w:color w:val="FF0000"/>
          <w:sz w:val="18"/>
          <w:szCs w:val="18"/>
          <w:lang w:val="ru-RU"/>
        </w:rPr>
      </w:pPr>
      <w:r w:rsidRPr="00FE3392">
        <w:rPr>
          <w:rFonts w:ascii="Arial" w:hAnsi="Arial" w:cs="Arial"/>
          <w:b/>
          <w:sz w:val="18"/>
          <w:szCs w:val="18"/>
          <w:lang w:val="ru-RU"/>
        </w:rPr>
        <w:t xml:space="preserve"> </w:t>
      </w:r>
      <w:r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 xml:space="preserve">[при </w:t>
      </w:r>
      <w:r w:rsidR="00DB38A4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кредитовании на рефинансирование</w:t>
      </w:r>
      <w:r w:rsidR="001D7FA4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 xml:space="preserve"> включается следующий абзац</w:t>
      </w:r>
      <w:r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]</w:t>
      </w:r>
    </w:p>
    <w:p w14:paraId="130BF208" w14:textId="0B10C6C4" w:rsidR="001D7FA4" w:rsidRPr="00FE3392" w:rsidRDefault="001D7FA4" w:rsidP="003F720F">
      <w:pPr>
        <w:jc w:val="both"/>
        <w:rPr>
          <w:rFonts w:ascii="Arial" w:hAnsi="Arial" w:cs="Arial"/>
          <w:b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 xml:space="preserve">На момент подписания настоящего Договора Предмет залога по данным ЕГРН находится в залоге (ипотеке) у </w:t>
      </w:r>
      <w:r w:rsidR="00D17B89" w:rsidRPr="00FE3392">
        <w:rPr>
          <w:rFonts w:ascii="Arial" w:hAnsi="Arial" w:cs="Arial"/>
          <w:sz w:val="18"/>
          <w:szCs w:val="18"/>
          <w:lang w:val="ru-RU"/>
        </w:rPr>
        <w:t>__________________</w:t>
      </w:r>
      <w:r w:rsidR="00D17B89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 xml:space="preserve"> [указывается наименование Первичного кредитора]</w:t>
      </w:r>
      <w:r w:rsidRPr="00FE3392">
        <w:rPr>
          <w:rFonts w:ascii="Arial" w:hAnsi="Arial" w:cs="Arial"/>
          <w:b/>
          <w:sz w:val="18"/>
          <w:szCs w:val="18"/>
          <w:lang w:val="ru-RU"/>
        </w:rPr>
        <w:t xml:space="preserve">, </w:t>
      </w:r>
      <w:r w:rsidRPr="00FE3392">
        <w:rPr>
          <w:rFonts w:ascii="Arial" w:hAnsi="Arial" w:cs="Arial"/>
          <w:sz w:val="18"/>
          <w:szCs w:val="18"/>
          <w:lang w:val="ru-RU"/>
        </w:rPr>
        <w:t>в силу закона/договора, о чем в Едином государственном реестре недвижимости _____________ года</w:t>
      </w:r>
      <w:r w:rsidR="00D17B89" w:rsidRPr="00FE3392">
        <w:rPr>
          <w:rFonts w:ascii="Arial" w:hAnsi="Arial" w:cs="Arial"/>
          <w:sz w:val="18"/>
          <w:szCs w:val="18"/>
          <w:lang w:val="ru-RU"/>
        </w:rPr>
        <w:t xml:space="preserve"> </w:t>
      </w:r>
      <w:r w:rsidR="00D17B89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[дата государственной регистрации]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 сделана </w:t>
      </w:r>
      <w:r w:rsidR="00EE1CFB" w:rsidRPr="00FE3392">
        <w:rPr>
          <w:rFonts w:ascii="Arial" w:hAnsi="Arial" w:cs="Arial"/>
          <w:sz w:val="18"/>
          <w:szCs w:val="18"/>
          <w:lang w:val="ru-RU"/>
        </w:rPr>
        <w:t xml:space="preserve">регистрационная 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запись </w:t>
      </w:r>
      <w:r w:rsidR="00EE1CFB" w:rsidRPr="00FE3392">
        <w:rPr>
          <w:rFonts w:ascii="Arial" w:hAnsi="Arial" w:cs="Arial"/>
          <w:sz w:val="18"/>
          <w:szCs w:val="18"/>
          <w:lang w:val="ru-RU"/>
        </w:rPr>
        <w:t xml:space="preserve">о залоге </w:t>
      </w:r>
      <w:r w:rsidRPr="00FE3392">
        <w:rPr>
          <w:rFonts w:ascii="Arial" w:hAnsi="Arial" w:cs="Arial"/>
          <w:sz w:val="18"/>
          <w:szCs w:val="18"/>
          <w:lang w:val="ru-RU"/>
        </w:rPr>
        <w:t>№___________</w:t>
      </w:r>
      <w:r w:rsidR="00EE1CFB" w:rsidRPr="00FE3392">
        <w:rPr>
          <w:rFonts w:ascii="Arial" w:hAnsi="Arial" w:cs="Arial"/>
          <w:color w:val="FF0000"/>
          <w:sz w:val="18"/>
          <w:szCs w:val="18"/>
          <w:lang w:val="ru-RU"/>
        </w:rPr>
        <w:t>___________</w:t>
      </w:r>
      <w:r w:rsidR="00EE1CFB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[номер государственной регистрации]</w:t>
      </w:r>
      <w:r w:rsidRPr="00FE3392">
        <w:rPr>
          <w:rFonts w:ascii="Arial" w:hAnsi="Arial" w:cs="Arial"/>
          <w:sz w:val="18"/>
          <w:szCs w:val="18"/>
          <w:lang w:val="ru-RU"/>
        </w:rPr>
        <w:t>.</w:t>
      </w:r>
    </w:p>
    <w:p w14:paraId="4C50DD1F" w14:textId="77777777" w:rsidR="001D7FA4" w:rsidRPr="00FE3392" w:rsidRDefault="003F720F" w:rsidP="003F720F">
      <w:pPr>
        <w:jc w:val="both"/>
        <w:rPr>
          <w:rFonts w:ascii="Arial" w:hAnsi="Arial" w:cs="Arial"/>
          <w:b/>
          <w:sz w:val="18"/>
          <w:szCs w:val="18"/>
          <w:lang w:val="ru-RU"/>
        </w:rPr>
      </w:pPr>
      <w:r w:rsidRPr="00FE3392">
        <w:rPr>
          <w:rFonts w:ascii="Arial" w:hAnsi="Arial" w:cs="Arial"/>
          <w:b/>
          <w:sz w:val="18"/>
          <w:szCs w:val="18"/>
          <w:lang w:val="ru-RU"/>
        </w:rPr>
        <w:t xml:space="preserve"> </w:t>
      </w:r>
    </w:p>
    <w:p w14:paraId="553FBB49" w14:textId="55A2F0FC" w:rsidR="003F720F" w:rsidRPr="00FE3392" w:rsidRDefault="003F720F" w:rsidP="00236E51">
      <w:pPr>
        <w:spacing w:after="60"/>
        <w:jc w:val="both"/>
        <w:rPr>
          <w:rFonts w:ascii="Arial" w:hAnsi="Arial" w:cs="Arial"/>
          <w:i/>
          <w:color w:val="FF0000"/>
          <w:sz w:val="18"/>
          <w:szCs w:val="18"/>
          <w:lang w:val="ru-RU"/>
        </w:rPr>
      </w:pPr>
      <w:r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 xml:space="preserve">[при рефинансировании </w:t>
      </w:r>
      <w:r w:rsidR="00E54E96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стороннего</w:t>
      </w:r>
      <w:r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 xml:space="preserve"> кредита</w:t>
      </w:r>
      <w:r w:rsidR="001577D0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 xml:space="preserve"> </w:t>
      </w:r>
      <w:r w:rsidR="00E54E96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включается следующий абзац</w:t>
      </w:r>
      <w:r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]</w:t>
      </w:r>
    </w:p>
    <w:p w14:paraId="00011FFD" w14:textId="0AE0F9BD" w:rsidR="005C15B9" w:rsidRPr="00FE3392" w:rsidRDefault="005C15B9" w:rsidP="005260C5">
      <w:pPr>
        <w:jc w:val="both"/>
        <w:rPr>
          <w:rFonts w:ascii="Arial" w:hAnsi="Arial" w:cs="Arial"/>
          <w:b/>
          <w:color w:val="FF0000"/>
          <w:sz w:val="18"/>
          <w:szCs w:val="18"/>
          <w:lang w:val="ru-RU"/>
        </w:rPr>
      </w:pPr>
      <w:r w:rsidRPr="00FE3392">
        <w:rPr>
          <w:rFonts w:ascii="Arial" w:hAnsi="Arial" w:cs="Arial"/>
          <w:b/>
          <w:sz w:val="18"/>
          <w:szCs w:val="18"/>
          <w:lang w:val="ru-RU"/>
        </w:rPr>
        <w:t xml:space="preserve">По соглашению сторон настоящий договор заключается при условии, что регистрационная запись о залоге (ипотеке) в пользу ____________ </w:t>
      </w:r>
      <w:r w:rsidRPr="00FE3392">
        <w:rPr>
          <w:rFonts w:ascii="Arial" w:hAnsi="Arial" w:cs="Arial"/>
          <w:b/>
          <w:i/>
          <w:color w:val="FF0000"/>
          <w:sz w:val="18"/>
          <w:szCs w:val="18"/>
          <w:lang w:val="ru-RU"/>
        </w:rPr>
        <w:t>[указывается наименование Первичного кредитора]</w:t>
      </w:r>
      <w:r w:rsidRPr="00FE3392">
        <w:rPr>
          <w:rFonts w:ascii="Arial" w:hAnsi="Arial" w:cs="Arial"/>
          <w:b/>
          <w:i/>
          <w:sz w:val="18"/>
          <w:szCs w:val="18"/>
          <w:lang w:val="ru-RU"/>
        </w:rPr>
        <w:t xml:space="preserve"> </w:t>
      </w:r>
      <w:r w:rsidRPr="00FE3392">
        <w:rPr>
          <w:rFonts w:ascii="Arial" w:hAnsi="Arial" w:cs="Arial"/>
          <w:b/>
          <w:sz w:val="18"/>
          <w:szCs w:val="18"/>
          <w:lang w:val="ru-RU"/>
        </w:rPr>
        <w:t xml:space="preserve">будет погашена до государственной регистрации </w:t>
      </w:r>
      <w:r w:rsidR="00FE714D" w:rsidRPr="00FE3392">
        <w:rPr>
          <w:rFonts w:ascii="Arial" w:hAnsi="Arial" w:cs="Arial"/>
          <w:b/>
          <w:sz w:val="18"/>
          <w:szCs w:val="18"/>
          <w:lang w:val="ru-RU"/>
        </w:rPr>
        <w:t>залога</w:t>
      </w:r>
      <w:r w:rsidRPr="00FE3392">
        <w:rPr>
          <w:rFonts w:ascii="Arial" w:hAnsi="Arial" w:cs="Arial"/>
          <w:b/>
          <w:sz w:val="18"/>
          <w:szCs w:val="18"/>
          <w:lang w:val="ru-RU"/>
        </w:rPr>
        <w:t xml:space="preserve"> </w:t>
      </w:r>
      <w:r w:rsidR="001D7FA4" w:rsidRPr="00FE3392">
        <w:rPr>
          <w:rFonts w:ascii="Arial" w:hAnsi="Arial" w:cs="Arial"/>
          <w:b/>
          <w:sz w:val="18"/>
          <w:szCs w:val="18"/>
          <w:lang w:val="ru-RU"/>
        </w:rPr>
        <w:t xml:space="preserve">в пользу Залогодержателя </w:t>
      </w:r>
      <w:r w:rsidRPr="00FE3392">
        <w:rPr>
          <w:rFonts w:ascii="Arial" w:hAnsi="Arial" w:cs="Arial"/>
          <w:b/>
          <w:sz w:val="18"/>
          <w:szCs w:val="18"/>
          <w:lang w:val="ru-RU"/>
        </w:rPr>
        <w:t>на основании настоящего Договора либо одновременно с ней</w:t>
      </w:r>
      <w:r w:rsidR="00FE714D" w:rsidRPr="00FE3392">
        <w:rPr>
          <w:rFonts w:ascii="Arial" w:hAnsi="Arial" w:cs="Arial"/>
          <w:b/>
          <w:sz w:val="18"/>
          <w:szCs w:val="18"/>
          <w:lang w:val="ru-RU"/>
        </w:rPr>
        <w:t>.</w:t>
      </w:r>
    </w:p>
    <w:p w14:paraId="4634E16F" w14:textId="77777777" w:rsidR="005260C5" w:rsidRPr="00FE3392" w:rsidRDefault="005260C5" w:rsidP="003F720F">
      <w:pPr>
        <w:jc w:val="both"/>
        <w:rPr>
          <w:rFonts w:ascii="Arial" w:hAnsi="Arial" w:cs="Arial"/>
          <w:b/>
          <w:sz w:val="18"/>
          <w:szCs w:val="18"/>
          <w:lang w:val="ru-RU"/>
        </w:rPr>
      </w:pPr>
    </w:p>
    <w:p w14:paraId="75B945D3" w14:textId="58D1C02F" w:rsidR="00970F48" w:rsidRPr="00FE3392" w:rsidRDefault="009336B2" w:rsidP="009336B2">
      <w:pPr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b/>
          <w:sz w:val="18"/>
          <w:szCs w:val="18"/>
          <w:lang w:val="ru-RU"/>
        </w:rPr>
        <w:t>1.7.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 </w:t>
      </w:r>
      <w:r w:rsidR="00970F48" w:rsidRPr="00FE3392">
        <w:rPr>
          <w:rFonts w:ascii="Arial" w:hAnsi="Arial" w:cs="Arial"/>
          <w:sz w:val="18"/>
          <w:szCs w:val="18"/>
          <w:lang w:val="ru-RU"/>
        </w:rPr>
        <w:t>Согласованная по настоящему Договору стоимость Предмета залога составляет</w:t>
      </w:r>
      <w:r w:rsidR="009F2742" w:rsidRPr="00FE3392">
        <w:rPr>
          <w:rFonts w:ascii="Arial" w:hAnsi="Arial" w:cs="Arial"/>
          <w:sz w:val="18"/>
          <w:szCs w:val="18"/>
          <w:lang w:val="ru-RU"/>
        </w:rPr>
        <w:t xml:space="preserve"> </w:t>
      </w:r>
      <w:r w:rsidR="00970F48" w:rsidRPr="00FE3392">
        <w:rPr>
          <w:rFonts w:ascii="Arial" w:hAnsi="Arial" w:cs="Arial"/>
          <w:sz w:val="18"/>
          <w:szCs w:val="18"/>
          <w:lang w:val="ru-RU"/>
        </w:rPr>
        <w:t xml:space="preserve">________ </w:t>
      </w:r>
      <w:r w:rsidR="00D62539">
        <w:rPr>
          <w:rFonts w:ascii="Arial" w:hAnsi="Arial" w:cs="Arial"/>
          <w:sz w:val="18"/>
          <w:szCs w:val="18"/>
          <w:lang w:val="ru-RU"/>
        </w:rPr>
        <w:t>рублей РФ</w:t>
      </w:r>
      <w:r w:rsidR="00970F48" w:rsidRPr="00FE3392">
        <w:rPr>
          <w:rFonts w:ascii="Arial" w:hAnsi="Arial" w:cs="Arial"/>
          <w:color w:val="FF0000"/>
          <w:sz w:val="18"/>
          <w:szCs w:val="18"/>
          <w:lang w:val="ru-RU"/>
        </w:rPr>
        <w:t>.</w:t>
      </w:r>
    </w:p>
    <w:p w14:paraId="5FB8A9EF" w14:textId="77777777" w:rsidR="00970F48" w:rsidRPr="00FE3392" w:rsidRDefault="009336B2" w:rsidP="009336B2">
      <w:pPr>
        <w:pStyle w:val="BodyText2"/>
        <w:rPr>
          <w:rFonts w:ascii="Arial" w:hAnsi="Arial" w:cs="Arial"/>
          <w:sz w:val="18"/>
          <w:szCs w:val="18"/>
        </w:rPr>
      </w:pPr>
      <w:r w:rsidRPr="00FE3392">
        <w:rPr>
          <w:rFonts w:ascii="Arial" w:hAnsi="Arial" w:cs="Arial"/>
          <w:b/>
          <w:sz w:val="18"/>
          <w:szCs w:val="18"/>
        </w:rPr>
        <w:t>1.8.</w:t>
      </w:r>
      <w:r w:rsidRPr="00FE3392">
        <w:rPr>
          <w:rFonts w:ascii="Arial" w:hAnsi="Arial" w:cs="Arial"/>
          <w:sz w:val="18"/>
          <w:szCs w:val="18"/>
        </w:rPr>
        <w:t xml:space="preserve"> </w:t>
      </w:r>
      <w:r w:rsidR="00970F48" w:rsidRPr="00FE3392">
        <w:rPr>
          <w:rFonts w:ascii="Arial" w:hAnsi="Arial" w:cs="Arial"/>
          <w:sz w:val="18"/>
          <w:szCs w:val="18"/>
        </w:rPr>
        <w:t xml:space="preserve">Предмет залога остается во владении Залогодателя. </w:t>
      </w:r>
    </w:p>
    <w:p w14:paraId="4A5C2072" w14:textId="77777777" w:rsidR="00970F48" w:rsidRPr="00FE3392" w:rsidRDefault="009336B2" w:rsidP="009336B2">
      <w:pPr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b/>
          <w:sz w:val="18"/>
          <w:szCs w:val="18"/>
          <w:lang w:val="ru-RU"/>
        </w:rPr>
        <w:t>1.9.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 </w:t>
      </w:r>
      <w:r w:rsidR="009F2742" w:rsidRPr="00FE3392">
        <w:rPr>
          <w:rFonts w:ascii="Arial" w:hAnsi="Arial" w:cs="Arial"/>
          <w:sz w:val="18"/>
          <w:szCs w:val="18"/>
          <w:lang w:val="ru-RU"/>
        </w:rPr>
        <w:t>З</w:t>
      </w:r>
      <w:r w:rsidR="00970F48" w:rsidRPr="00FE3392">
        <w:rPr>
          <w:rFonts w:ascii="Arial" w:hAnsi="Arial" w:cs="Arial"/>
          <w:sz w:val="18"/>
          <w:szCs w:val="18"/>
          <w:lang w:val="ru-RU"/>
        </w:rPr>
        <w:t>алогом</w:t>
      </w:r>
      <w:r w:rsidR="009F2742" w:rsidRPr="00FE3392">
        <w:rPr>
          <w:rFonts w:ascii="Arial" w:hAnsi="Arial" w:cs="Arial"/>
          <w:sz w:val="18"/>
          <w:szCs w:val="18"/>
          <w:lang w:val="ru-RU"/>
        </w:rPr>
        <w:t xml:space="preserve">, указанным в п. </w:t>
      </w:r>
      <w:r w:rsidR="004153CD" w:rsidRPr="00FE3392">
        <w:rPr>
          <w:rFonts w:ascii="Arial" w:hAnsi="Arial" w:cs="Arial"/>
          <w:sz w:val="18"/>
          <w:szCs w:val="18"/>
          <w:lang w:val="ru-RU"/>
        </w:rPr>
        <w:t>1.6.</w:t>
      </w:r>
      <w:r w:rsidR="009F2742" w:rsidRPr="00FE3392">
        <w:rPr>
          <w:rFonts w:ascii="Arial" w:hAnsi="Arial" w:cs="Arial"/>
          <w:sz w:val="18"/>
          <w:szCs w:val="18"/>
          <w:lang w:val="ru-RU"/>
        </w:rPr>
        <w:t xml:space="preserve"> Договора,</w:t>
      </w:r>
      <w:r w:rsidR="00970F48" w:rsidRPr="00FE3392">
        <w:rPr>
          <w:rFonts w:ascii="Arial" w:hAnsi="Arial" w:cs="Arial"/>
          <w:sz w:val="18"/>
          <w:szCs w:val="18"/>
          <w:lang w:val="ru-RU"/>
        </w:rPr>
        <w:t xml:space="preserve"> обеспечивается право Банка на его требования, вытекающие из </w:t>
      </w:r>
      <w:r w:rsidR="006B4E89" w:rsidRPr="00FE3392">
        <w:rPr>
          <w:rFonts w:ascii="Arial" w:hAnsi="Arial" w:cs="Arial"/>
          <w:sz w:val="18"/>
          <w:szCs w:val="18"/>
          <w:lang w:val="ru-RU"/>
        </w:rPr>
        <w:t>Кредитного Договора</w:t>
      </w:r>
      <w:r w:rsidR="00970F48" w:rsidRPr="00FE3392">
        <w:rPr>
          <w:rFonts w:ascii="Arial" w:hAnsi="Arial" w:cs="Arial"/>
          <w:sz w:val="18"/>
          <w:szCs w:val="18"/>
          <w:lang w:val="ru-RU"/>
        </w:rPr>
        <w:t>, в том объеме, в котором они существуют к моменту их фактического удовлетворения (в том числе проценты</w:t>
      </w:r>
      <w:r w:rsidR="00C94E68" w:rsidRPr="00FE3392">
        <w:rPr>
          <w:rFonts w:ascii="Arial" w:hAnsi="Arial" w:cs="Arial"/>
          <w:sz w:val="18"/>
          <w:szCs w:val="18"/>
          <w:lang w:val="ru-RU"/>
        </w:rPr>
        <w:t>,</w:t>
      </w:r>
      <w:r w:rsidR="00C94E68" w:rsidRPr="00FE3392">
        <w:rPr>
          <w:rFonts w:ascii="Arial" w:hAnsi="Arial" w:cs="Arial"/>
          <w:color w:val="000000"/>
          <w:sz w:val="18"/>
          <w:szCs w:val="18"/>
          <w:lang w:val="ru-RU" w:eastAsia="ru-RU"/>
        </w:rPr>
        <w:t xml:space="preserve"> неустойка,</w:t>
      </w:r>
      <w:r w:rsidR="00970F48" w:rsidRPr="00FE3392">
        <w:rPr>
          <w:rFonts w:ascii="Arial" w:hAnsi="Arial" w:cs="Arial"/>
          <w:sz w:val="18"/>
          <w:szCs w:val="18"/>
          <w:lang w:val="ru-RU"/>
        </w:rPr>
        <w:t xml:space="preserve"> убытки, причиненные просрочкой исполнения, расходы по взысканию и </w:t>
      </w:r>
      <w:r w:rsidR="00C94E68" w:rsidRPr="00FE3392">
        <w:rPr>
          <w:rFonts w:ascii="Arial" w:hAnsi="Arial" w:cs="Arial"/>
          <w:color w:val="000000"/>
          <w:sz w:val="18"/>
          <w:szCs w:val="18"/>
          <w:lang w:val="ru-RU" w:eastAsia="ru-RU"/>
        </w:rPr>
        <w:t>иные суммы, предусмотренными Кредитным Договором</w:t>
      </w:r>
      <w:r w:rsidR="00970F48" w:rsidRPr="00FE3392">
        <w:rPr>
          <w:rFonts w:ascii="Arial" w:hAnsi="Arial" w:cs="Arial"/>
          <w:sz w:val="18"/>
          <w:szCs w:val="18"/>
          <w:lang w:val="ru-RU"/>
        </w:rPr>
        <w:t xml:space="preserve">), а также требование о возврате полученного (требование о возмещении в деньгах стоимости полученного) по </w:t>
      </w:r>
      <w:r w:rsidR="006B4E89" w:rsidRPr="00FE3392">
        <w:rPr>
          <w:rFonts w:ascii="Arial" w:hAnsi="Arial" w:cs="Arial"/>
          <w:sz w:val="18"/>
          <w:szCs w:val="18"/>
          <w:lang w:val="ru-RU"/>
        </w:rPr>
        <w:t>Кредитному Договору</w:t>
      </w:r>
      <w:r w:rsidR="00970F48" w:rsidRPr="00FE3392">
        <w:rPr>
          <w:rFonts w:ascii="Arial" w:hAnsi="Arial" w:cs="Arial"/>
          <w:sz w:val="18"/>
          <w:szCs w:val="18"/>
          <w:lang w:val="ru-RU"/>
        </w:rPr>
        <w:t xml:space="preserve"> при его недействительности.</w:t>
      </w:r>
    </w:p>
    <w:p w14:paraId="4B55A176" w14:textId="0405C1AA" w:rsidR="00E54E96" w:rsidRPr="00FE3392" w:rsidRDefault="009336B2" w:rsidP="009336B2">
      <w:pPr>
        <w:jc w:val="both"/>
        <w:rPr>
          <w:rFonts w:ascii="Arial" w:hAnsi="Arial" w:cs="Arial"/>
          <w:i/>
          <w:iCs/>
          <w:color w:val="FF0000"/>
          <w:sz w:val="18"/>
          <w:szCs w:val="18"/>
          <w:lang w:val="ru-RU"/>
        </w:rPr>
      </w:pPr>
      <w:r w:rsidRPr="00FE3392">
        <w:rPr>
          <w:rFonts w:ascii="Arial" w:hAnsi="Arial" w:cs="Arial"/>
          <w:b/>
          <w:sz w:val="18"/>
          <w:szCs w:val="18"/>
          <w:lang w:val="ru-RU"/>
        </w:rPr>
        <w:t>1.10.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 </w:t>
      </w:r>
      <w:r w:rsidR="00E54E96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 xml:space="preserve">[настоящая редакция пункта </w:t>
      </w:r>
      <w:r w:rsidR="00194D63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применяется</w:t>
      </w:r>
      <w:r w:rsidR="00E54E96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 xml:space="preserve"> при </w:t>
      </w:r>
      <w:r w:rsidR="00E54E96" w:rsidRPr="00FE3392">
        <w:rPr>
          <w:rFonts w:ascii="Arial" w:hAnsi="Arial" w:cs="Arial"/>
          <w:bCs/>
          <w:i/>
          <w:color w:val="FF0000"/>
          <w:sz w:val="18"/>
          <w:szCs w:val="18"/>
          <w:lang w:val="ru-RU"/>
        </w:rPr>
        <w:t xml:space="preserve">кредитовании на приобретение Объекта недвижимости по </w:t>
      </w:r>
      <w:r w:rsidR="00E54E96" w:rsidRPr="00FE3392">
        <w:rPr>
          <w:rFonts w:ascii="Arial" w:hAnsi="Arial" w:cs="Arial"/>
          <w:i/>
          <w:iCs/>
          <w:color w:val="FF0000"/>
          <w:sz w:val="18"/>
          <w:szCs w:val="18"/>
          <w:lang w:val="ru-RU"/>
        </w:rPr>
        <w:t>Договору участия в долевом строительстве</w:t>
      </w:r>
      <w:r w:rsidR="00E54E96" w:rsidRPr="00FE3392">
        <w:rPr>
          <w:rFonts w:ascii="Arial" w:hAnsi="Arial" w:cs="Arial"/>
          <w:i/>
          <w:iCs/>
          <w:color w:val="FF0000"/>
          <w:sz w:val="18"/>
          <w:szCs w:val="18"/>
        </w:rPr>
        <w:t> </w:t>
      </w:r>
      <w:r w:rsidR="00E54E96" w:rsidRPr="00FE3392">
        <w:rPr>
          <w:rFonts w:ascii="Arial" w:hAnsi="Arial" w:cs="Arial"/>
          <w:i/>
          <w:iCs/>
          <w:color w:val="FF0000"/>
          <w:sz w:val="18"/>
          <w:szCs w:val="18"/>
          <w:lang w:val="ru-RU"/>
        </w:rPr>
        <w:t>/</w:t>
      </w:r>
      <w:r w:rsidR="00E54E96" w:rsidRPr="00FE3392">
        <w:rPr>
          <w:rFonts w:ascii="Arial" w:hAnsi="Arial" w:cs="Arial"/>
          <w:i/>
          <w:iCs/>
          <w:color w:val="FF0000"/>
          <w:sz w:val="18"/>
          <w:szCs w:val="18"/>
        </w:rPr>
        <w:t> </w:t>
      </w:r>
      <w:r w:rsidR="00E54E96" w:rsidRPr="00FE3392">
        <w:rPr>
          <w:rFonts w:ascii="Arial" w:hAnsi="Arial" w:cs="Arial"/>
          <w:i/>
          <w:iCs/>
          <w:color w:val="FF0000"/>
          <w:sz w:val="18"/>
          <w:szCs w:val="18"/>
          <w:lang w:val="ru-RU"/>
        </w:rPr>
        <w:t>Договору уступки прав требования]</w:t>
      </w:r>
    </w:p>
    <w:p w14:paraId="2F2002DC" w14:textId="77777777" w:rsidR="00E54E96" w:rsidRPr="00FE3392" w:rsidRDefault="00970F48" w:rsidP="009336B2">
      <w:pPr>
        <w:jc w:val="both"/>
        <w:rPr>
          <w:rFonts w:ascii="Arial" w:hAnsi="Arial" w:cs="Arial"/>
          <w:i/>
          <w:color w:val="FF0000"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t xml:space="preserve">Залогодатель подтверждает, что он является собственником Предмета залога, что Предмет залога как в полном объеме, так и в части не находится в залоге у третьих лиц, никому не продан, не уступлен, не обременен обязательствами по другим сделкам с третьими лицами, не является предметом спора и </w:t>
      </w:r>
      <w:r w:rsidR="009F2742" w:rsidRPr="00FE3392">
        <w:rPr>
          <w:rFonts w:ascii="Arial" w:hAnsi="Arial" w:cs="Arial"/>
          <w:sz w:val="18"/>
          <w:szCs w:val="18"/>
          <w:lang w:val="ru-RU"/>
        </w:rPr>
        <w:t xml:space="preserve">не находится </w:t>
      </w:r>
      <w:r w:rsidRPr="00FE3392">
        <w:rPr>
          <w:rFonts w:ascii="Arial" w:hAnsi="Arial" w:cs="Arial"/>
          <w:sz w:val="18"/>
          <w:szCs w:val="18"/>
          <w:lang w:val="ru-RU"/>
        </w:rPr>
        <w:t>под арестом.</w:t>
      </w:r>
      <w:r w:rsidR="005260C5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 xml:space="preserve"> </w:t>
      </w:r>
    </w:p>
    <w:p w14:paraId="7A1A8756" w14:textId="77DA5074" w:rsidR="00970F48" w:rsidRPr="00FE3392" w:rsidRDefault="00E54E96" w:rsidP="009336B2">
      <w:pPr>
        <w:jc w:val="both"/>
        <w:rPr>
          <w:rFonts w:ascii="Arial" w:hAnsi="Arial" w:cs="Arial"/>
          <w:i/>
          <w:iCs/>
          <w:color w:val="FF0000"/>
          <w:sz w:val="18"/>
          <w:szCs w:val="18"/>
          <w:lang w:val="ru-RU"/>
        </w:rPr>
      </w:pPr>
      <w:r w:rsidRPr="00FE3392">
        <w:rPr>
          <w:rFonts w:ascii="Arial" w:hAnsi="Arial" w:cs="Arial"/>
          <w:b/>
          <w:sz w:val="18"/>
          <w:szCs w:val="18"/>
          <w:lang w:val="ru-RU"/>
        </w:rPr>
        <w:t>1.10.</w:t>
      </w:r>
      <w:r w:rsidRPr="00FE3392">
        <w:rPr>
          <w:rFonts w:ascii="Arial" w:hAnsi="Arial" w:cs="Arial"/>
          <w:i/>
          <w:sz w:val="18"/>
          <w:szCs w:val="18"/>
          <w:lang w:val="ru-RU"/>
        </w:rPr>
        <w:t xml:space="preserve"> </w:t>
      </w:r>
      <w:r w:rsidR="005260C5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[</w:t>
      </w:r>
      <w:r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настоящая</w:t>
      </w:r>
      <w:r w:rsidR="005260C5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 xml:space="preserve"> редакция пункта </w:t>
      </w:r>
      <w:r w:rsidR="00194D63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применяется</w:t>
      </w:r>
      <w:r w:rsidR="005260C5"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 xml:space="preserve"> </w:t>
      </w:r>
      <w:r w:rsidRPr="00FE3392">
        <w:rPr>
          <w:rFonts w:ascii="Arial" w:hAnsi="Arial" w:cs="Arial"/>
          <w:i/>
          <w:color w:val="FF0000"/>
          <w:sz w:val="18"/>
          <w:szCs w:val="18"/>
          <w:lang w:val="ru-RU"/>
        </w:rPr>
        <w:t>при рефинансировании кредита</w:t>
      </w:r>
      <w:r w:rsidR="005260C5" w:rsidRPr="00FE3392">
        <w:rPr>
          <w:rFonts w:ascii="Arial" w:hAnsi="Arial" w:cs="Arial"/>
          <w:i/>
          <w:iCs/>
          <w:color w:val="FF0000"/>
          <w:sz w:val="18"/>
          <w:szCs w:val="18"/>
          <w:lang w:val="ru-RU"/>
        </w:rPr>
        <w:t>]</w:t>
      </w:r>
    </w:p>
    <w:p w14:paraId="0AA99991" w14:textId="3922E99B" w:rsidR="00970F48" w:rsidRPr="00FE3392" w:rsidRDefault="007B26C1" w:rsidP="00236E51">
      <w:pPr>
        <w:tabs>
          <w:tab w:val="left" w:pos="284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sz w:val="18"/>
          <w:szCs w:val="18"/>
          <w:lang w:val="ru-RU"/>
        </w:rPr>
      </w:pPr>
      <w:r w:rsidRPr="00FE3392">
        <w:rPr>
          <w:rFonts w:ascii="Arial" w:hAnsi="Arial" w:cs="Arial"/>
          <w:sz w:val="18"/>
          <w:szCs w:val="18"/>
          <w:lang w:val="ru-RU"/>
        </w:rPr>
        <w:lastRenderedPageBreak/>
        <w:t>Залогодатель</w:t>
      </w:r>
      <w:r w:rsidRPr="00FE3392">
        <w:rPr>
          <w:rFonts w:ascii="Arial" w:hAnsi="Arial" w:cs="Arial"/>
          <w:b/>
          <w:bCs/>
          <w:sz w:val="18"/>
          <w:szCs w:val="18"/>
          <w:lang w:val="ru-RU"/>
        </w:rPr>
        <w:t xml:space="preserve"> 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гарантирует на момент подписания настоящего Договора отсутствие каких-либо обременений Предмета залога как в полном объеме, так и в части, кроме вышеуказанных, в том числе Предмет залога никому не отчужден, не заложен, под арестом (запрещением) не состоит, никакими другими сделками не обременен, а также не является предметом исков третьих лиц. </w:t>
      </w:r>
    </w:p>
    <w:p w14:paraId="2774F824" w14:textId="77777777" w:rsidR="006B4E89" w:rsidRPr="00FE3392" w:rsidRDefault="006B4E89">
      <w:pPr>
        <w:jc w:val="center"/>
        <w:rPr>
          <w:rFonts w:ascii="Arial" w:hAnsi="Arial" w:cs="Arial"/>
          <w:b/>
          <w:sz w:val="18"/>
          <w:szCs w:val="18"/>
          <w:lang w:val="ru-RU"/>
        </w:rPr>
      </w:pPr>
    </w:p>
    <w:p w14:paraId="4D6033DA" w14:textId="77777777" w:rsidR="00970F48" w:rsidRPr="00FE3392" w:rsidRDefault="009336B2">
      <w:pPr>
        <w:jc w:val="center"/>
        <w:rPr>
          <w:rFonts w:ascii="Arial" w:hAnsi="Arial" w:cs="Arial"/>
          <w:b/>
          <w:sz w:val="18"/>
          <w:szCs w:val="18"/>
          <w:lang w:val="ru-RU"/>
        </w:rPr>
      </w:pPr>
      <w:r w:rsidRPr="00FE3392">
        <w:rPr>
          <w:rFonts w:ascii="Arial" w:hAnsi="Arial" w:cs="Arial"/>
          <w:b/>
          <w:sz w:val="18"/>
          <w:szCs w:val="18"/>
          <w:lang w:val="ru-RU"/>
        </w:rPr>
        <w:t xml:space="preserve">2. </w:t>
      </w:r>
      <w:r w:rsidR="00970F48" w:rsidRPr="00FE3392">
        <w:rPr>
          <w:rFonts w:ascii="Arial" w:hAnsi="Arial" w:cs="Arial"/>
          <w:b/>
          <w:sz w:val="18"/>
          <w:szCs w:val="18"/>
          <w:lang w:val="ru-RU"/>
        </w:rPr>
        <w:t>Права и обязанности Залогодателя</w:t>
      </w:r>
    </w:p>
    <w:p w14:paraId="7EB20390" w14:textId="77777777" w:rsidR="002471D4" w:rsidRPr="00FE3392" w:rsidRDefault="002471D4" w:rsidP="006B4E89">
      <w:pPr>
        <w:pStyle w:val="ListParagraph"/>
        <w:numPr>
          <w:ilvl w:val="0"/>
          <w:numId w:val="8"/>
        </w:numPr>
        <w:ind w:left="0" w:firstLine="0"/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0E3FB58F" w14:textId="77777777" w:rsidR="002471D4" w:rsidRPr="00FE3392" w:rsidRDefault="002471D4" w:rsidP="006B4E89">
      <w:pPr>
        <w:pStyle w:val="ListParagraph"/>
        <w:numPr>
          <w:ilvl w:val="0"/>
          <w:numId w:val="8"/>
        </w:numPr>
        <w:ind w:left="0" w:firstLine="0"/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3D24E75F" w14:textId="77777777" w:rsidR="002471D4" w:rsidRPr="00FE3392" w:rsidRDefault="002471D4" w:rsidP="006B4E89">
      <w:pPr>
        <w:pStyle w:val="ListParagraph"/>
        <w:numPr>
          <w:ilvl w:val="0"/>
          <w:numId w:val="8"/>
        </w:numPr>
        <w:ind w:left="0" w:firstLine="0"/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4BCCF8BC" w14:textId="77777777" w:rsidR="002471D4" w:rsidRPr="00FE3392" w:rsidRDefault="002471D4" w:rsidP="006B4E89">
      <w:pPr>
        <w:pStyle w:val="ListParagraph"/>
        <w:numPr>
          <w:ilvl w:val="0"/>
          <w:numId w:val="8"/>
        </w:numPr>
        <w:ind w:left="0" w:firstLine="0"/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116F1A3E" w14:textId="77777777" w:rsidR="002471D4" w:rsidRPr="00FE3392" w:rsidRDefault="002471D4" w:rsidP="006B4E89">
      <w:pPr>
        <w:pStyle w:val="ListParagraph"/>
        <w:numPr>
          <w:ilvl w:val="0"/>
          <w:numId w:val="8"/>
        </w:numPr>
        <w:ind w:left="0" w:firstLine="0"/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6E4E7D1C" w14:textId="77777777" w:rsidR="002471D4" w:rsidRPr="00FE3392" w:rsidRDefault="002471D4" w:rsidP="006B4E89">
      <w:pPr>
        <w:pStyle w:val="ListParagraph"/>
        <w:numPr>
          <w:ilvl w:val="0"/>
          <w:numId w:val="8"/>
        </w:numPr>
        <w:ind w:left="0" w:firstLine="0"/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54228B0A" w14:textId="77777777" w:rsidR="002471D4" w:rsidRPr="00FE3392" w:rsidRDefault="002471D4" w:rsidP="006B4E89">
      <w:pPr>
        <w:pStyle w:val="ListParagraph"/>
        <w:numPr>
          <w:ilvl w:val="0"/>
          <w:numId w:val="8"/>
        </w:numPr>
        <w:ind w:left="0" w:firstLine="0"/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4C3CDFD0" w14:textId="77777777" w:rsidR="002471D4" w:rsidRPr="00FE3392" w:rsidRDefault="002471D4" w:rsidP="006B4E89">
      <w:pPr>
        <w:pStyle w:val="ListParagraph"/>
        <w:numPr>
          <w:ilvl w:val="0"/>
          <w:numId w:val="8"/>
        </w:numPr>
        <w:ind w:left="0" w:firstLine="0"/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56631EF4" w14:textId="77777777" w:rsidR="00970F48" w:rsidRPr="00FE3392" w:rsidRDefault="009336B2" w:rsidP="009336B2">
      <w:pPr>
        <w:pStyle w:val="BodyText2"/>
        <w:rPr>
          <w:rFonts w:ascii="Arial" w:hAnsi="Arial" w:cs="Arial"/>
          <w:sz w:val="18"/>
          <w:szCs w:val="18"/>
        </w:rPr>
      </w:pPr>
      <w:r w:rsidRPr="00FE3392">
        <w:rPr>
          <w:rFonts w:ascii="Arial" w:hAnsi="Arial" w:cs="Arial"/>
          <w:b/>
          <w:sz w:val="18"/>
          <w:szCs w:val="18"/>
        </w:rPr>
        <w:t>2.1.</w:t>
      </w:r>
      <w:r w:rsidRPr="00FE3392">
        <w:rPr>
          <w:rFonts w:ascii="Arial" w:hAnsi="Arial" w:cs="Arial"/>
          <w:sz w:val="18"/>
          <w:szCs w:val="18"/>
        </w:rPr>
        <w:t xml:space="preserve"> </w:t>
      </w:r>
      <w:r w:rsidR="00970F48" w:rsidRPr="00FE3392">
        <w:rPr>
          <w:rFonts w:ascii="Arial" w:hAnsi="Arial" w:cs="Arial"/>
          <w:sz w:val="18"/>
          <w:szCs w:val="18"/>
        </w:rPr>
        <w:t>Залогодатель обязан совершать все действия, которые необходимы для обеспечения действительности Предмета залога.</w:t>
      </w:r>
    </w:p>
    <w:p w14:paraId="376DB1D6" w14:textId="63A37BBE" w:rsidR="00970F48" w:rsidRPr="00FE3392" w:rsidRDefault="009336B2" w:rsidP="009336B2">
      <w:pPr>
        <w:pStyle w:val="BodyText2"/>
        <w:rPr>
          <w:rFonts w:ascii="Arial" w:hAnsi="Arial" w:cs="Arial"/>
          <w:sz w:val="18"/>
          <w:szCs w:val="18"/>
        </w:rPr>
      </w:pPr>
      <w:r w:rsidRPr="00FE3392">
        <w:rPr>
          <w:rFonts w:ascii="Arial" w:hAnsi="Arial" w:cs="Arial"/>
          <w:b/>
          <w:sz w:val="18"/>
          <w:szCs w:val="18"/>
        </w:rPr>
        <w:t>2.</w:t>
      </w:r>
      <w:r w:rsidR="00977B4F" w:rsidRPr="00FE3392">
        <w:rPr>
          <w:rFonts w:ascii="Arial" w:hAnsi="Arial" w:cs="Arial"/>
          <w:b/>
          <w:sz w:val="18"/>
          <w:szCs w:val="18"/>
        </w:rPr>
        <w:t>2</w:t>
      </w:r>
      <w:r w:rsidRPr="00FE3392">
        <w:rPr>
          <w:rFonts w:ascii="Arial" w:hAnsi="Arial" w:cs="Arial"/>
          <w:b/>
          <w:sz w:val="18"/>
          <w:szCs w:val="18"/>
        </w:rPr>
        <w:t>.</w:t>
      </w:r>
      <w:r w:rsidRPr="00FE3392">
        <w:rPr>
          <w:rFonts w:ascii="Arial" w:hAnsi="Arial" w:cs="Arial"/>
          <w:sz w:val="18"/>
          <w:szCs w:val="18"/>
        </w:rPr>
        <w:t xml:space="preserve"> </w:t>
      </w:r>
      <w:r w:rsidR="00970F48" w:rsidRPr="00FE3392">
        <w:rPr>
          <w:rFonts w:ascii="Arial" w:hAnsi="Arial" w:cs="Arial"/>
          <w:sz w:val="18"/>
          <w:szCs w:val="18"/>
        </w:rPr>
        <w:t>Последующий залог Предмета залога третьим лицам запрещен.</w:t>
      </w:r>
    </w:p>
    <w:p w14:paraId="064C2AA6" w14:textId="11CF1DF7" w:rsidR="00970F48" w:rsidRPr="00FE3392" w:rsidRDefault="009336B2" w:rsidP="009336B2">
      <w:pPr>
        <w:pStyle w:val="BodyText2"/>
        <w:rPr>
          <w:rFonts w:ascii="Arial" w:hAnsi="Arial" w:cs="Arial"/>
          <w:sz w:val="18"/>
          <w:szCs w:val="18"/>
        </w:rPr>
      </w:pPr>
      <w:r w:rsidRPr="00FE3392">
        <w:rPr>
          <w:rFonts w:ascii="Arial" w:hAnsi="Arial" w:cs="Arial"/>
          <w:b/>
          <w:sz w:val="18"/>
          <w:szCs w:val="18"/>
        </w:rPr>
        <w:t>2.</w:t>
      </w:r>
      <w:r w:rsidR="00977B4F" w:rsidRPr="00FE3392">
        <w:rPr>
          <w:rFonts w:ascii="Arial" w:hAnsi="Arial" w:cs="Arial"/>
          <w:b/>
          <w:sz w:val="18"/>
          <w:szCs w:val="18"/>
        </w:rPr>
        <w:t>3</w:t>
      </w:r>
      <w:r w:rsidRPr="00FE3392">
        <w:rPr>
          <w:rFonts w:ascii="Arial" w:hAnsi="Arial" w:cs="Arial"/>
          <w:b/>
          <w:sz w:val="18"/>
          <w:szCs w:val="18"/>
        </w:rPr>
        <w:t>.</w:t>
      </w:r>
      <w:r w:rsidRPr="00FE3392">
        <w:rPr>
          <w:rFonts w:ascii="Arial" w:hAnsi="Arial" w:cs="Arial"/>
          <w:sz w:val="18"/>
          <w:szCs w:val="18"/>
        </w:rPr>
        <w:t xml:space="preserve"> </w:t>
      </w:r>
      <w:r w:rsidR="00970F48" w:rsidRPr="00FE3392">
        <w:rPr>
          <w:rFonts w:ascii="Arial" w:hAnsi="Arial" w:cs="Arial"/>
          <w:sz w:val="18"/>
          <w:szCs w:val="18"/>
        </w:rPr>
        <w:t>Залогодатель обязан не совершать уступки заложенного права.</w:t>
      </w:r>
    </w:p>
    <w:p w14:paraId="330CD5DB" w14:textId="51BD3C76" w:rsidR="00970F48" w:rsidRPr="00FE3392" w:rsidRDefault="009336B2" w:rsidP="009336B2">
      <w:pPr>
        <w:pStyle w:val="BodyText2"/>
        <w:rPr>
          <w:rFonts w:ascii="Arial" w:hAnsi="Arial" w:cs="Arial"/>
          <w:sz w:val="18"/>
          <w:szCs w:val="18"/>
        </w:rPr>
      </w:pPr>
      <w:r w:rsidRPr="00FE3392">
        <w:rPr>
          <w:rFonts w:ascii="Arial" w:hAnsi="Arial" w:cs="Arial"/>
          <w:b/>
          <w:sz w:val="18"/>
          <w:szCs w:val="18"/>
        </w:rPr>
        <w:t>2.</w:t>
      </w:r>
      <w:r w:rsidR="00977B4F" w:rsidRPr="00FE3392">
        <w:rPr>
          <w:rFonts w:ascii="Arial" w:hAnsi="Arial" w:cs="Arial"/>
          <w:b/>
          <w:sz w:val="18"/>
          <w:szCs w:val="18"/>
        </w:rPr>
        <w:t>4</w:t>
      </w:r>
      <w:r w:rsidRPr="00FE3392">
        <w:rPr>
          <w:rFonts w:ascii="Arial" w:hAnsi="Arial" w:cs="Arial"/>
          <w:b/>
          <w:sz w:val="18"/>
          <w:szCs w:val="18"/>
        </w:rPr>
        <w:t>.</w:t>
      </w:r>
      <w:r w:rsidRPr="00FE3392">
        <w:rPr>
          <w:rFonts w:ascii="Arial" w:hAnsi="Arial" w:cs="Arial"/>
          <w:sz w:val="18"/>
          <w:szCs w:val="18"/>
        </w:rPr>
        <w:t xml:space="preserve"> </w:t>
      </w:r>
      <w:r w:rsidR="00970F48" w:rsidRPr="00FE3392">
        <w:rPr>
          <w:rFonts w:ascii="Arial" w:hAnsi="Arial" w:cs="Arial"/>
          <w:sz w:val="18"/>
          <w:szCs w:val="18"/>
        </w:rPr>
        <w:t>Залогодатель обязан не совершать действий, влекущих прекращение Предмета залога или уменьшение его стоимости.</w:t>
      </w:r>
    </w:p>
    <w:p w14:paraId="0E750B34" w14:textId="63C54964" w:rsidR="00970F48" w:rsidRPr="00FE3392" w:rsidRDefault="009336B2" w:rsidP="009336B2">
      <w:pPr>
        <w:pStyle w:val="BodyText2"/>
        <w:rPr>
          <w:rFonts w:ascii="Arial" w:hAnsi="Arial" w:cs="Arial"/>
          <w:sz w:val="18"/>
          <w:szCs w:val="18"/>
        </w:rPr>
      </w:pPr>
      <w:r w:rsidRPr="00FE3392">
        <w:rPr>
          <w:rFonts w:ascii="Arial" w:hAnsi="Arial" w:cs="Arial"/>
          <w:b/>
          <w:sz w:val="18"/>
          <w:szCs w:val="18"/>
        </w:rPr>
        <w:t>2.</w:t>
      </w:r>
      <w:r w:rsidR="00977B4F" w:rsidRPr="00FE3392">
        <w:rPr>
          <w:rFonts w:ascii="Arial" w:hAnsi="Arial" w:cs="Arial"/>
          <w:b/>
          <w:sz w:val="18"/>
          <w:szCs w:val="18"/>
        </w:rPr>
        <w:t>5</w:t>
      </w:r>
      <w:r w:rsidRPr="00FE3392">
        <w:rPr>
          <w:rFonts w:ascii="Arial" w:hAnsi="Arial" w:cs="Arial"/>
          <w:b/>
          <w:sz w:val="18"/>
          <w:szCs w:val="18"/>
        </w:rPr>
        <w:t>.</w:t>
      </w:r>
      <w:r w:rsidRPr="00FE3392">
        <w:rPr>
          <w:rFonts w:ascii="Arial" w:hAnsi="Arial" w:cs="Arial"/>
          <w:sz w:val="18"/>
          <w:szCs w:val="18"/>
        </w:rPr>
        <w:t xml:space="preserve"> </w:t>
      </w:r>
      <w:r w:rsidR="00970F48" w:rsidRPr="00FE3392">
        <w:rPr>
          <w:rFonts w:ascii="Arial" w:hAnsi="Arial" w:cs="Arial"/>
          <w:sz w:val="18"/>
          <w:szCs w:val="18"/>
        </w:rPr>
        <w:t>Залогодатель обязан принимать меры, необходимые для защиты Предмета залога от посягательств со стороны третьих лиц.</w:t>
      </w:r>
    </w:p>
    <w:p w14:paraId="3B3B78CC" w14:textId="229D68F5" w:rsidR="00970F48" w:rsidRPr="00FE3392" w:rsidRDefault="009336B2" w:rsidP="009336B2">
      <w:pPr>
        <w:pStyle w:val="BodyText2"/>
        <w:rPr>
          <w:rFonts w:ascii="Arial" w:hAnsi="Arial" w:cs="Arial"/>
          <w:sz w:val="18"/>
          <w:szCs w:val="18"/>
        </w:rPr>
      </w:pPr>
      <w:r w:rsidRPr="00FE3392">
        <w:rPr>
          <w:rFonts w:ascii="Arial" w:hAnsi="Arial" w:cs="Arial"/>
          <w:b/>
          <w:sz w:val="18"/>
          <w:szCs w:val="18"/>
        </w:rPr>
        <w:t>2.</w:t>
      </w:r>
      <w:r w:rsidR="00977B4F" w:rsidRPr="00FE3392">
        <w:rPr>
          <w:rFonts w:ascii="Arial" w:hAnsi="Arial" w:cs="Arial"/>
          <w:b/>
          <w:sz w:val="18"/>
          <w:szCs w:val="18"/>
        </w:rPr>
        <w:t>6</w:t>
      </w:r>
      <w:r w:rsidRPr="00FE3392">
        <w:rPr>
          <w:rFonts w:ascii="Arial" w:hAnsi="Arial" w:cs="Arial"/>
          <w:b/>
          <w:sz w:val="18"/>
          <w:szCs w:val="18"/>
        </w:rPr>
        <w:t>.</w:t>
      </w:r>
      <w:r w:rsidRPr="00FE3392">
        <w:rPr>
          <w:rFonts w:ascii="Arial" w:hAnsi="Arial" w:cs="Arial"/>
          <w:sz w:val="18"/>
          <w:szCs w:val="18"/>
        </w:rPr>
        <w:t xml:space="preserve"> </w:t>
      </w:r>
      <w:r w:rsidR="00970F48" w:rsidRPr="00FE3392">
        <w:rPr>
          <w:rFonts w:ascii="Arial" w:hAnsi="Arial" w:cs="Arial"/>
          <w:sz w:val="18"/>
          <w:szCs w:val="18"/>
        </w:rPr>
        <w:t>Залогодатель обязан сообщать Банку сведения об изменениях, произошедших в Предмете залога, о его нарушениях третьими лицами и о притязаниях третьих лиц на Предмет залога.</w:t>
      </w:r>
    </w:p>
    <w:p w14:paraId="7395F8B5" w14:textId="77777777" w:rsidR="00970F48" w:rsidRPr="00FE3392" w:rsidRDefault="00970F48">
      <w:pPr>
        <w:jc w:val="both"/>
        <w:rPr>
          <w:rFonts w:ascii="Arial" w:hAnsi="Arial" w:cs="Arial"/>
          <w:sz w:val="18"/>
          <w:szCs w:val="18"/>
          <w:lang w:val="ru-RU"/>
        </w:rPr>
      </w:pPr>
    </w:p>
    <w:p w14:paraId="5B732659" w14:textId="77777777" w:rsidR="00970F48" w:rsidRPr="00FE3392" w:rsidRDefault="009336B2" w:rsidP="006B4E89">
      <w:pPr>
        <w:jc w:val="center"/>
        <w:rPr>
          <w:rFonts w:ascii="Arial" w:hAnsi="Arial" w:cs="Arial"/>
          <w:b/>
          <w:sz w:val="18"/>
          <w:szCs w:val="18"/>
          <w:lang w:val="ru-RU"/>
        </w:rPr>
      </w:pPr>
      <w:r w:rsidRPr="00FE3392">
        <w:rPr>
          <w:rFonts w:ascii="Arial" w:hAnsi="Arial" w:cs="Arial"/>
          <w:b/>
          <w:sz w:val="18"/>
          <w:szCs w:val="18"/>
          <w:lang w:val="ru-RU"/>
        </w:rPr>
        <w:t xml:space="preserve">3. </w:t>
      </w:r>
      <w:r w:rsidR="00970F48" w:rsidRPr="00FE3392">
        <w:rPr>
          <w:rFonts w:ascii="Arial" w:hAnsi="Arial" w:cs="Arial"/>
          <w:b/>
          <w:sz w:val="18"/>
          <w:szCs w:val="18"/>
          <w:lang w:val="ru-RU"/>
        </w:rPr>
        <w:t>Права Банка</w:t>
      </w:r>
    </w:p>
    <w:p w14:paraId="6B930211" w14:textId="77777777" w:rsidR="006B4E89" w:rsidRPr="00FE3392" w:rsidRDefault="006B4E89" w:rsidP="006B4E89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01C328EF" w14:textId="77777777" w:rsidR="006B4E89" w:rsidRPr="00FE3392" w:rsidRDefault="006B4E89" w:rsidP="006B4E89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37061BE3" w14:textId="77777777" w:rsidR="006B4E89" w:rsidRPr="00FE3392" w:rsidRDefault="006B4E89" w:rsidP="006B4E89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00689CC0" w14:textId="77777777" w:rsidR="006B4E89" w:rsidRPr="00FE3392" w:rsidRDefault="006B4E89" w:rsidP="006B4E89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48522E97" w14:textId="77777777" w:rsidR="006B4E89" w:rsidRPr="00FE3392" w:rsidRDefault="006B4E89" w:rsidP="006B4E89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13D24395" w14:textId="77777777" w:rsidR="006B4E89" w:rsidRPr="00FE3392" w:rsidRDefault="006B4E89" w:rsidP="006B4E89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04775C23" w14:textId="77777777" w:rsidR="006B4E89" w:rsidRPr="00FE3392" w:rsidRDefault="006B4E89" w:rsidP="006B4E89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7216563F" w14:textId="77777777" w:rsidR="006B4E89" w:rsidRPr="00FE3392" w:rsidRDefault="006B4E89" w:rsidP="006B4E89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5DF79D2E" w14:textId="77777777" w:rsidR="006B4E89" w:rsidRPr="00FE3392" w:rsidRDefault="006B4E89" w:rsidP="006B4E89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7F55D5EF" w14:textId="77777777" w:rsidR="006B4E89" w:rsidRPr="00FE3392" w:rsidRDefault="006B4E89" w:rsidP="006B4E89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1AFD2511" w14:textId="77777777" w:rsidR="006B4E89" w:rsidRPr="00FE3392" w:rsidRDefault="006B4E89" w:rsidP="006B4E89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7C83BEBC" w14:textId="77777777" w:rsidR="006B4E89" w:rsidRPr="00FE3392" w:rsidRDefault="006B4E89" w:rsidP="006B4E89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65393006" w14:textId="77777777" w:rsidR="00970F48" w:rsidRPr="00FE3392" w:rsidRDefault="009336B2" w:rsidP="009336B2">
      <w:pPr>
        <w:pStyle w:val="BodyText2"/>
        <w:rPr>
          <w:rFonts w:ascii="Arial" w:hAnsi="Arial" w:cs="Arial"/>
          <w:sz w:val="18"/>
          <w:szCs w:val="18"/>
        </w:rPr>
      </w:pPr>
      <w:r w:rsidRPr="00FE3392">
        <w:rPr>
          <w:rFonts w:ascii="Arial" w:hAnsi="Arial" w:cs="Arial"/>
          <w:b/>
          <w:sz w:val="18"/>
          <w:szCs w:val="18"/>
        </w:rPr>
        <w:t xml:space="preserve">3.1. </w:t>
      </w:r>
      <w:r w:rsidR="00970F48" w:rsidRPr="00FE3392">
        <w:rPr>
          <w:rFonts w:ascii="Arial" w:hAnsi="Arial" w:cs="Arial"/>
          <w:sz w:val="18"/>
          <w:szCs w:val="18"/>
        </w:rPr>
        <w:t>Банк имеет право в любое время проверять по документам и фактически наличие и условия осуществления Предмета залога.</w:t>
      </w:r>
    </w:p>
    <w:p w14:paraId="5DF44E97" w14:textId="77777777" w:rsidR="00970F48" w:rsidRPr="00FE3392" w:rsidRDefault="009336B2" w:rsidP="009336B2">
      <w:pPr>
        <w:pStyle w:val="BodyText2"/>
        <w:rPr>
          <w:rFonts w:ascii="Arial" w:hAnsi="Arial" w:cs="Arial"/>
          <w:sz w:val="18"/>
          <w:szCs w:val="18"/>
        </w:rPr>
      </w:pPr>
      <w:r w:rsidRPr="00FE3392">
        <w:rPr>
          <w:rFonts w:ascii="Arial" w:hAnsi="Arial" w:cs="Arial"/>
          <w:b/>
          <w:sz w:val="18"/>
          <w:szCs w:val="18"/>
        </w:rPr>
        <w:t>3.2.</w:t>
      </w:r>
      <w:r w:rsidRPr="00FE3392">
        <w:rPr>
          <w:rFonts w:ascii="Arial" w:hAnsi="Arial" w:cs="Arial"/>
          <w:sz w:val="18"/>
          <w:szCs w:val="18"/>
        </w:rPr>
        <w:t xml:space="preserve"> </w:t>
      </w:r>
      <w:r w:rsidR="00970F48" w:rsidRPr="00FE3392">
        <w:rPr>
          <w:rFonts w:ascii="Arial" w:hAnsi="Arial" w:cs="Arial"/>
          <w:sz w:val="18"/>
          <w:szCs w:val="18"/>
        </w:rPr>
        <w:t>Банк имеет право вступать в качестве третьего лица в дело, в котором рассматривается иск о Предмете залога.</w:t>
      </w:r>
    </w:p>
    <w:p w14:paraId="0077CCBA" w14:textId="0BD03A80" w:rsidR="00970F48" w:rsidRPr="00FE3392" w:rsidRDefault="009336B2" w:rsidP="009336B2">
      <w:pPr>
        <w:pStyle w:val="BodyText2"/>
        <w:rPr>
          <w:rFonts w:ascii="Arial" w:hAnsi="Arial" w:cs="Arial"/>
          <w:sz w:val="18"/>
          <w:szCs w:val="18"/>
        </w:rPr>
      </w:pPr>
      <w:r w:rsidRPr="00FE3392">
        <w:rPr>
          <w:rFonts w:ascii="Arial" w:hAnsi="Arial" w:cs="Arial"/>
          <w:b/>
          <w:sz w:val="18"/>
          <w:szCs w:val="18"/>
        </w:rPr>
        <w:t xml:space="preserve">3.3. </w:t>
      </w:r>
      <w:r w:rsidR="00970F48" w:rsidRPr="00FE3392">
        <w:rPr>
          <w:rFonts w:ascii="Arial" w:hAnsi="Arial" w:cs="Arial"/>
          <w:sz w:val="18"/>
          <w:szCs w:val="18"/>
        </w:rPr>
        <w:t xml:space="preserve">В случае неисполнения Залогодателем обязанностей, предусмотренных пунктом </w:t>
      </w:r>
      <w:r w:rsidR="004153CD" w:rsidRPr="00FE3392">
        <w:rPr>
          <w:rFonts w:ascii="Arial" w:hAnsi="Arial" w:cs="Arial"/>
          <w:sz w:val="18"/>
          <w:szCs w:val="18"/>
        </w:rPr>
        <w:t>2.</w:t>
      </w:r>
      <w:r w:rsidR="00F7558B" w:rsidRPr="00FE3392">
        <w:rPr>
          <w:rFonts w:ascii="Arial" w:hAnsi="Arial" w:cs="Arial"/>
          <w:sz w:val="18"/>
          <w:szCs w:val="18"/>
        </w:rPr>
        <w:t>5</w:t>
      </w:r>
      <w:r w:rsidR="004153CD" w:rsidRPr="00FE3392">
        <w:rPr>
          <w:rFonts w:ascii="Arial" w:hAnsi="Arial" w:cs="Arial"/>
          <w:sz w:val="18"/>
          <w:szCs w:val="18"/>
        </w:rPr>
        <w:t xml:space="preserve">. </w:t>
      </w:r>
      <w:r w:rsidR="00970F48" w:rsidRPr="00FE3392">
        <w:rPr>
          <w:rFonts w:ascii="Arial" w:hAnsi="Arial" w:cs="Arial"/>
          <w:sz w:val="18"/>
          <w:szCs w:val="18"/>
        </w:rPr>
        <w:t>настоящего Договора, Банк вправе самостоятельно предпринимать меры, необходимые для защиты Предмета залога от нарушений со стороны третьих лиц.</w:t>
      </w:r>
    </w:p>
    <w:p w14:paraId="0EF5B532" w14:textId="77777777" w:rsidR="00970F48" w:rsidRPr="00FE3392" w:rsidRDefault="00970F48" w:rsidP="006B4E89">
      <w:pPr>
        <w:jc w:val="both"/>
        <w:rPr>
          <w:rFonts w:ascii="Arial" w:hAnsi="Arial" w:cs="Arial"/>
          <w:sz w:val="18"/>
          <w:szCs w:val="18"/>
          <w:lang w:val="ru-RU"/>
        </w:rPr>
      </w:pPr>
    </w:p>
    <w:p w14:paraId="0334E66F" w14:textId="77777777" w:rsidR="00970F48" w:rsidRPr="00FE3392" w:rsidRDefault="009336B2">
      <w:pPr>
        <w:pStyle w:val="BodyText3"/>
        <w:rPr>
          <w:rFonts w:ascii="Arial" w:hAnsi="Arial" w:cs="Arial"/>
          <w:sz w:val="18"/>
          <w:szCs w:val="18"/>
        </w:rPr>
      </w:pPr>
      <w:r w:rsidRPr="00FE3392">
        <w:rPr>
          <w:rFonts w:ascii="Arial" w:hAnsi="Arial" w:cs="Arial"/>
          <w:sz w:val="18"/>
          <w:szCs w:val="18"/>
        </w:rPr>
        <w:t xml:space="preserve">4. </w:t>
      </w:r>
      <w:r w:rsidR="00970F48" w:rsidRPr="00FE3392">
        <w:rPr>
          <w:rFonts w:ascii="Arial" w:hAnsi="Arial" w:cs="Arial"/>
          <w:sz w:val="18"/>
          <w:szCs w:val="18"/>
        </w:rPr>
        <w:t xml:space="preserve">Обращение взыскания на </w:t>
      </w:r>
      <w:r w:rsidR="00C94E68" w:rsidRPr="00FE3392">
        <w:rPr>
          <w:rFonts w:ascii="Arial" w:hAnsi="Arial" w:cs="Arial"/>
          <w:sz w:val="18"/>
          <w:szCs w:val="18"/>
        </w:rPr>
        <w:t>Предмет залога</w:t>
      </w:r>
      <w:r w:rsidR="00970F48" w:rsidRPr="00FE3392">
        <w:rPr>
          <w:rFonts w:ascii="Arial" w:hAnsi="Arial" w:cs="Arial"/>
          <w:sz w:val="18"/>
          <w:szCs w:val="18"/>
        </w:rPr>
        <w:br/>
        <w:t>и порядок его реализации</w:t>
      </w:r>
    </w:p>
    <w:p w14:paraId="1F78CFD5" w14:textId="77777777" w:rsidR="006B4E89" w:rsidRPr="00FE3392" w:rsidRDefault="006B4E89" w:rsidP="006B4E89">
      <w:pPr>
        <w:pStyle w:val="ListParagraph"/>
        <w:numPr>
          <w:ilvl w:val="0"/>
          <w:numId w:val="10"/>
        </w:numPr>
        <w:spacing w:before="120"/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78C9F39C" w14:textId="77777777" w:rsidR="006B4E89" w:rsidRPr="00FE3392" w:rsidRDefault="006B4E89" w:rsidP="006B4E89">
      <w:pPr>
        <w:pStyle w:val="ListParagraph"/>
        <w:numPr>
          <w:ilvl w:val="0"/>
          <w:numId w:val="10"/>
        </w:numPr>
        <w:spacing w:before="120"/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76939CF8" w14:textId="77777777" w:rsidR="006B4E89" w:rsidRPr="00FE3392" w:rsidRDefault="006B4E89" w:rsidP="006B4E89">
      <w:pPr>
        <w:pStyle w:val="ListParagraph"/>
        <w:numPr>
          <w:ilvl w:val="0"/>
          <w:numId w:val="10"/>
        </w:numPr>
        <w:spacing w:before="120"/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17F9D0E7" w14:textId="77777777" w:rsidR="006B4E89" w:rsidRPr="00FE3392" w:rsidRDefault="006B4E89" w:rsidP="006B4E89">
      <w:pPr>
        <w:pStyle w:val="ListParagraph"/>
        <w:numPr>
          <w:ilvl w:val="0"/>
          <w:numId w:val="10"/>
        </w:numPr>
        <w:spacing w:before="120"/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65CFFCAA" w14:textId="77777777" w:rsidR="006B4E89" w:rsidRPr="00FE3392" w:rsidRDefault="006B4E89" w:rsidP="006B4E89">
      <w:pPr>
        <w:pStyle w:val="ListParagraph"/>
        <w:numPr>
          <w:ilvl w:val="0"/>
          <w:numId w:val="10"/>
        </w:numPr>
        <w:spacing w:before="120"/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771D0249" w14:textId="77777777" w:rsidR="006B4E89" w:rsidRPr="00FE3392" w:rsidRDefault="006B4E89" w:rsidP="006B4E89">
      <w:pPr>
        <w:pStyle w:val="ListParagraph"/>
        <w:numPr>
          <w:ilvl w:val="0"/>
          <w:numId w:val="10"/>
        </w:numPr>
        <w:spacing w:before="120"/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2EEDA661" w14:textId="77777777" w:rsidR="006B4E89" w:rsidRPr="00FE3392" w:rsidRDefault="006B4E89" w:rsidP="006B4E89">
      <w:pPr>
        <w:pStyle w:val="ListParagraph"/>
        <w:numPr>
          <w:ilvl w:val="0"/>
          <w:numId w:val="10"/>
        </w:numPr>
        <w:spacing w:before="120"/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6E149474" w14:textId="77777777" w:rsidR="006B4E89" w:rsidRPr="00FE3392" w:rsidRDefault="006B4E89" w:rsidP="006B4E89">
      <w:pPr>
        <w:pStyle w:val="ListParagraph"/>
        <w:numPr>
          <w:ilvl w:val="0"/>
          <w:numId w:val="10"/>
        </w:numPr>
        <w:spacing w:before="120"/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26900F58" w14:textId="77777777" w:rsidR="006B4E89" w:rsidRPr="00FE3392" w:rsidRDefault="006B4E89" w:rsidP="006B4E89">
      <w:pPr>
        <w:pStyle w:val="ListParagraph"/>
        <w:numPr>
          <w:ilvl w:val="0"/>
          <w:numId w:val="10"/>
        </w:numPr>
        <w:spacing w:before="120"/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7FA95757" w14:textId="77777777" w:rsidR="006B4E89" w:rsidRPr="00FE3392" w:rsidRDefault="006B4E89" w:rsidP="006B4E89">
      <w:pPr>
        <w:pStyle w:val="ListParagraph"/>
        <w:numPr>
          <w:ilvl w:val="0"/>
          <w:numId w:val="10"/>
        </w:numPr>
        <w:spacing w:before="120"/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1E88A389" w14:textId="77777777" w:rsidR="006B4E89" w:rsidRPr="00FE3392" w:rsidRDefault="006B4E89" w:rsidP="006B4E89">
      <w:pPr>
        <w:pStyle w:val="ListParagraph"/>
        <w:numPr>
          <w:ilvl w:val="0"/>
          <w:numId w:val="10"/>
        </w:numPr>
        <w:spacing w:before="120"/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7AF68D37" w14:textId="77777777" w:rsidR="006B4E89" w:rsidRPr="00FE3392" w:rsidRDefault="006B4E89" w:rsidP="006B4E89">
      <w:pPr>
        <w:pStyle w:val="ListParagraph"/>
        <w:numPr>
          <w:ilvl w:val="0"/>
          <w:numId w:val="10"/>
        </w:numPr>
        <w:spacing w:before="120"/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5F947E00" w14:textId="77777777" w:rsidR="006B4E89" w:rsidRPr="00FE3392" w:rsidRDefault="006B4E89" w:rsidP="006B4E89">
      <w:pPr>
        <w:pStyle w:val="ListParagraph"/>
        <w:numPr>
          <w:ilvl w:val="0"/>
          <w:numId w:val="10"/>
        </w:numPr>
        <w:spacing w:before="120"/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5EB2AC20" w14:textId="77777777" w:rsidR="006B4E89" w:rsidRPr="00FE3392" w:rsidRDefault="006B4E89" w:rsidP="006B4E89">
      <w:pPr>
        <w:pStyle w:val="ListParagraph"/>
        <w:numPr>
          <w:ilvl w:val="0"/>
          <w:numId w:val="10"/>
        </w:numPr>
        <w:spacing w:before="120"/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07823792" w14:textId="77777777" w:rsidR="006B4E89" w:rsidRPr="00FE3392" w:rsidRDefault="006B4E89" w:rsidP="006B4E89">
      <w:pPr>
        <w:pStyle w:val="ListParagraph"/>
        <w:numPr>
          <w:ilvl w:val="0"/>
          <w:numId w:val="10"/>
        </w:numPr>
        <w:spacing w:before="120"/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299A9DC1" w14:textId="77777777" w:rsidR="006B4E89" w:rsidRPr="00FE3392" w:rsidRDefault="006B4E89" w:rsidP="006B4E89">
      <w:pPr>
        <w:pStyle w:val="ListParagraph"/>
        <w:numPr>
          <w:ilvl w:val="0"/>
          <w:numId w:val="10"/>
        </w:numPr>
        <w:spacing w:before="120"/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2BA2B40E" w14:textId="77777777" w:rsidR="006B4E89" w:rsidRPr="00FE3392" w:rsidRDefault="006B4E89" w:rsidP="006B4E89">
      <w:pPr>
        <w:pStyle w:val="ListParagraph"/>
        <w:numPr>
          <w:ilvl w:val="0"/>
          <w:numId w:val="10"/>
        </w:numPr>
        <w:spacing w:before="120"/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1BE246BE" w14:textId="77777777" w:rsidR="006B4E89" w:rsidRPr="00FE3392" w:rsidRDefault="006B4E89" w:rsidP="006B4E89">
      <w:pPr>
        <w:pStyle w:val="ListParagraph"/>
        <w:numPr>
          <w:ilvl w:val="0"/>
          <w:numId w:val="10"/>
        </w:numPr>
        <w:spacing w:before="120"/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52C0AFB4" w14:textId="0D4D78F1" w:rsidR="00970F48" w:rsidRPr="00FE3392" w:rsidRDefault="009336B2" w:rsidP="009336B2">
      <w:pPr>
        <w:pStyle w:val="BodyText2"/>
        <w:rPr>
          <w:rFonts w:ascii="Arial" w:hAnsi="Arial" w:cs="Arial"/>
          <w:sz w:val="18"/>
          <w:szCs w:val="18"/>
        </w:rPr>
      </w:pPr>
      <w:r w:rsidRPr="00FE3392">
        <w:rPr>
          <w:rFonts w:ascii="Arial" w:hAnsi="Arial" w:cs="Arial"/>
          <w:b/>
          <w:sz w:val="18"/>
          <w:szCs w:val="18"/>
        </w:rPr>
        <w:t>4.1.</w:t>
      </w:r>
      <w:r w:rsidRPr="00FE3392">
        <w:rPr>
          <w:rFonts w:ascii="Arial" w:hAnsi="Arial" w:cs="Arial"/>
          <w:sz w:val="18"/>
          <w:szCs w:val="18"/>
        </w:rPr>
        <w:t xml:space="preserve"> </w:t>
      </w:r>
      <w:r w:rsidR="00970F48" w:rsidRPr="00FE3392">
        <w:rPr>
          <w:rFonts w:ascii="Arial" w:hAnsi="Arial" w:cs="Arial"/>
          <w:sz w:val="18"/>
          <w:szCs w:val="18"/>
        </w:rPr>
        <w:t>В случае неисполнения или ненадлежащего исполнения Залогодателем обеспеченного залогом обязательства, Банк вправе обратить взыскание на Предмет залога в установленном законодательством порядке. Для обращения взыскания на Предмет залога достаточно одного нарушения срока внесения платежей.</w:t>
      </w:r>
    </w:p>
    <w:p w14:paraId="45216D93" w14:textId="77777777" w:rsidR="00970F48" w:rsidRPr="00FE3392" w:rsidRDefault="009336B2" w:rsidP="009336B2">
      <w:pPr>
        <w:pStyle w:val="BodyText2"/>
        <w:rPr>
          <w:rFonts w:ascii="Arial" w:hAnsi="Arial" w:cs="Arial"/>
          <w:sz w:val="18"/>
          <w:szCs w:val="18"/>
        </w:rPr>
      </w:pPr>
      <w:r w:rsidRPr="00FE3392">
        <w:rPr>
          <w:rFonts w:ascii="Arial" w:hAnsi="Arial" w:cs="Arial"/>
          <w:b/>
          <w:sz w:val="18"/>
          <w:szCs w:val="18"/>
        </w:rPr>
        <w:t>4.2.</w:t>
      </w:r>
      <w:r w:rsidRPr="00FE3392">
        <w:rPr>
          <w:rFonts w:ascii="Arial" w:hAnsi="Arial" w:cs="Arial"/>
          <w:sz w:val="18"/>
          <w:szCs w:val="18"/>
        </w:rPr>
        <w:t xml:space="preserve"> </w:t>
      </w:r>
      <w:r w:rsidR="00970F48" w:rsidRPr="00FE3392">
        <w:rPr>
          <w:rFonts w:ascii="Arial" w:hAnsi="Arial" w:cs="Arial"/>
          <w:sz w:val="18"/>
          <w:szCs w:val="18"/>
        </w:rPr>
        <w:t xml:space="preserve">Банк может отказаться от своего права обратить взыскание на Предмет залога в любое время до момента реализации в случае полного погашения обеспеченной залогом задолженности по </w:t>
      </w:r>
      <w:r w:rsidR="006B4E89" w:rsidRPr="00FE3392">
        <w:rPr>
          <w:rFonts w:ascii="Arial" w:hAnsi="Arial" w:cs="Arial"/>
          <w:sz w:val="18"/>
          <w:szCs w:val="18"/>
        </w:rPr>
        <w:t>Кредитному Договору</w:t>
      </w:r>
      <w:r w:rsidR="00970F48" w:rsidRPr="00FE3392">
        <w:rPr>
          <w:rFonts w:ascii="Arial" w:hAnsi="Arial" w:cs="Arial"/>
          <w:sz w:val="18"/>
          <w:szCs w:val="18"/>
        </w:rPr>
        <w:t>.</w:t>
      </w:r>
    </w:p>
    <w:p w14:paraId="2E756A6F" w14:textId="77777777" w:rsidR="00970F48" w:rsidRPr="00FE3392" w:rsidRDefault="00970F48" w:rsidP="006B4E89">
      <w:pPr>
        <w:jc w:val="both"/>
        <w:rPr>
          <w:rFonts w:ascii="Arial" w:hAnsi="Arial" w:cs="Arial"/>
          <w:sz w:val="18"/>
          <w:szCs w:val="18"/>
          <w:lang w:val="ru-RU"/>
        </w:rPr>
      </w:pPr>
    </w:p>
    <w:p w14:paraId="6980E97B" w14:textId="77777777" w:rsidR="00970F48" w:rsidRPr="00FE3392" w:rsidRDefault="00970F48">
      <w:pPr>
        <w:jc w:val="center"/>
        <w:rPr>
          <w:rFonts w:ascii="Arial" w:hAnsi="Arial" w:cs="Arial"/>
          <w:b/>
          <w:sz w:val="18"/>
          <w:szCs w:val="18"/>
          <w:lang w:val="ru-RU"/>
        </w:rPr>
      </w:pPr>
    </w:p>
    <w:p w14:paraId="118A06A0" w14:textId="77777777" w:rsidR="00970F48" w:rsidRPr="00FE3392" w:rsidRDefault="009336B2">
      <w:pPr>
        <w:jc w:val="center"/>
        <w:rPr>
          <w:rFonts w:ascii="Arial" w:hAnsi="Arial" w:cs="Arial"/>
          <w:b/>
          <w:sz w:val="18"/>
          <w:szCs w:val="18"/>
          <w:lang w:val="ru-RU"/>
        </w:rPr>
      </w:pPr>
      <w:r w:rsidRPr="00FE3392">
        <w:rPr>
          <w:rFonts w:ascii="Arial" w:hAnsi="Arial" w:cs="Arial"/>
          <w:b/>
          <w:sz w:val="18"/>
          <w:szCs w:val="18"/>
          <w:lang w:val="ru-RU"/>
        </w:rPr>
        <w:t xml:space="preserve">5. </w:t>
      </w:r>
      <w:r w:rsidR="00970F48" w:rsidRPr="00FE3392">
        <w:rPr>
          <w:rFonts w:ascii="Arial" w:hAnsi="Arial" w:cs="Arial"/>
          <w:b/>
          <w:sz w:val="18"/>
          <w:szCs w:val="18"/>
          <w:lang w:val="ru-RU"/>
        </w:rPr>
        <w:t>Частичная недействительность</w:t>
      </w:r>
    </w:p>
    <w:p w14:paraId="772CF406" w14:textId="77777777" w:rsidR="006B4E89" w:rsidRPr="00FE3392" w:rsidRDefault="006B4E89" w:rsidP="006B4E89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129A8A76" w14:textId="77777777" w:rsidR="006B4E89" w:rsidRPr="00FE3392" w:rsidRDefault="006B4E89" w:rsidP="006B4E89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4DBE8325" w14:textId="77777777" w:rsidR="006B4E89" w:rsidRPr="00FE3392" w:rsidRDefault="006B4E89" w:rsidP="006B4E89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20B9F7B6" w14:textId="77777777" w:rsidR="006B4E89" w:rsidRPr="00FE3392" w:rsidRDefault="006B4E89" w:rsidP="006B4E89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1960CFB8" w14:textId="77777777" w:rsidR="006B4E89" w:rsidRPr="00FE3392" w:rsidRDefault="006B4E89" w:rsidP="006B4E89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320D8E13" w14:textId="77777777" w:rsidR="006B4E89" w:rsidRPr="00FE3392" w:rsidRDefault="006B4E89" w:rsidP="006B4E89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4D104CA3" w14:textId="77777777" w:rsidR="006B4E89" w:rsidRPr="00FE3392" w:rsidRDefault="006B4E89" w:rsidP="006B4E89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0558EBF9" w14:textId="77777777" w:rsidR="006B4E89" w:rsidRPr="00FE3392" w:rsidRDefault="006B4E89" w:rsidP="006B4E89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3F61725E" w14:textId="77777777" w:rsidR="006B4E89" w:rsidRPr="00FE3392" w:rsidRDefault="006B4E89" w:rsidP="006B4E89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186D61DC" w14:textId="77777777" w:rsidR="006B4E89" w:rsidRPr="00FE3392" w:rsidRDefault="006B4E89" w:rsidP="006B4E89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374FE301" w14:textId="77777777" w:rsidR="006B4E89" w:rsidRPr="00FE3392" w:rsidRDefault="006B4E89" w:rsidP="006B4E89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0EC46C0B" w14:textId="77777777" w:rsidR="006B4E89" w:rsidRPr="00FE3392" w:rsidRDefault="006B4E89" w:rsidP="006B4E89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20718AD6" w14:textId="77777777" w:rsidR="006B4E89" w:rsidRPr="00FE3392" w:rsidRDefault="006B4E89" w:rsidP="006B4E89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3EE7E6FE" w14:textId="77777777" w:rsidR="006B4E89" w:rsidRPr="00FE3392" w:rsidRDefault="006B4E89" w:rsidP="006B4E89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61958167" w14:textId="77777777" w:rsidR="006B4E89" w:rsidRPr="00FE3392" w:rsidRDefault="006B4E89" w:rsidP="006B4E89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3F92322C" w14:textId="77777777" w:rsidR="006B4E89" w:rsidRPr="00FE3392" w:rsidRDefault="006B4E89" w:rsidP="006B4E89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669B8F15" w14:textId="77777777" w:rsidR="006B4E89" w:rsidRPr="00FE3392" w:rsidRDefault="006B4E89" w:rsidP="006B4E89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78CD154E" w14:textId="77777777" w:rsidR="006B4E89" w:rsidRPr="00FE3392" w:rsidRDefault="006B4E89" w:rsidP="006B4E89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6EB75B20" w14:textId="77777777" w:rsidR="006B4E89" w:rsidRPr="00FE3392" w:rsidRDefault="006B4E89" w:rsidP="006B4E89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0B2FDC54" w14:textId="77777777" w:rsidR="006B4E89" w:rsidRPr="00FE3392" w:rsidRDefault="006B4E89" w:rsidP="006B4E89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vanish/>
          <w:sz w:val="18"/>
          <w:szCs w:val="18"/>
          <w:lang w:val="ru-RU"/>
        </w:rPr>
      </w:pPr>
    </w:p>
    <w:p w14:paraId="4624462D" w14:textId="70256055" w:rsidR="00970F48" w:rsidRPr="00FE3392" w:rsidRDefault="009336B2" w:rsidP="009336B2">
      <w:pPr>
        <w:pStyle w:val="BodyText2"/>
        <w:rPr>
          <w:rFonts w:ascii="Arial" w:hAnsi="Arial" w:cs="Arial"/>
          <w:sz w:val="18"/>
          <w:szCs w:val="18"/>
        </w:rPr>
      </w:pPr>
      <w:r w:rsidRPr="00FE3392">
        <w:rPr>
          <w:rFonts w:ascii="Arial" w:hAnsi="Arial" w:cs="Arial"/>
          <w:b/>
          <w:sz w:val="18"/>
          <w:szCs w:val="18"/>
        </w:rPr>
        <w:t>5.1.</w:t>
      </w:r>
      <w:r w:rsidRPr="00FE3392">
        <w:rPr>
          <w:rFonts w:ascii="Arial" w:hAnsi="Arial" w:cs="Arial"/>
          <w:sz w:val="18"/>
          <w:szCs w:val="18"/>
        </w:rPr>
        <w:t xml:space="preserve"> </w:t>
      </w:r>
      <w:r w:rsidR="00970F48" w:rsidRPr="00FE3392">
        <w:rPr>
          <w:rFonts w:ascii="Arial" w:hAnsi="Arial" w:cs="Arial"/>
          <w:sz w:val="18"/>
          <w:szCs w:val="18"/>
        </w:rPr>
        <w:t>В случае, если в результате изменения действующего законодательства Российской Федерации или его толкования компетентными органами отдельные положения Договора окажутся незаконными или недействительными, это не будет означать незаконность или недействительность других положений Договора или Договора в целом.</w:t>
      </w:r>
    </w:p>
    <w:p w14:paraId="78A50702" w14:textId="77777777" w:rsidR="00970F48" w:rsidRPr="00FE3392" w:rsidRDefault="00970F48">
      <w:pPr>
        <w:jc w:val="center"/>
        <w:rPr>
          <w:rFonts w:ascii="Arial" w:hAnsi="Arial" w:cs="Arial"/>
          <w:b/>
          <w:sz w:val="18"/>
          <w:szCs w:val="18"/>
          <w:lang w:val="ru-RU"/>
        </w:rPr>
      </w:pPr>
    </w:p>
    <w:p w14:paraId="6E0ACFAF" w14:textId="77777777" w:rsidR="00970F48" w:rsidRPr="00FE3392" w:rsidRDefault="00970F48">
      <w:pPr>
        <w:jc w:val="center"/>
        <w:rPr>
          <w:rFonts w:ascii="Arial" w:hAnsi="Arial" w:cs="Arial"/>
          <w:b/>
          <w:sz w:val="18"/>
          <w:szCs w:val="18"/>
          <w:lang w:val="ru-RU"/>
        </w:rPr>
      </w:pPr>
      <w:r w:rsidRPr="00FE3392">
        <w:rPr>
          <w:rFonts w:ascii="Arial" w:hAnsi="Arial" w:cs="Arial"/>
          <w:b/>
          <w:sz w:val="18"/>
          <w:szCs w:val="18"/>
          <w:lang w:val="ru-RU"/>
        </w:rPr>
        <w:t xml:space="preserve"> </w:t>
      </w:r>
      <w:r w:rsidR="009336B2" w:rsidRPr="00FE3392">
        <w:rPr>
          <w:rFonts w:ascii="Arial" w:hAnsi="Arial" w:cs="Arial"/>
          <w:b/>
          <w:sz w:val="18"/>
          <w:szCs w:val="18"/>
          <w:lang w:val="ru-RU"/>
        </w:rPr>
        <w:t xml:space="preserve">6. </w:t>
      </w:r>
      <w:r w:rsidRPr="00FE3392">
        <w:rPr>
          <w:rFonts w:ascii="Arial" w:hAnsi="Arial" w:cs="Arial"/>
          <w:b/>
          <w:sz w:val="18"/>
          <w:szCs w:val="18"/>
          <w:lang w:val="ru-RU"/>
        </w:rPr>
        <w:t>Прочие положения</w:t>
      </w:r>
    </w:p>
    <w:p w14:paraId="2FCE656F" w14:textId="77777777" w:rsidR="00970F48" w:rsidRPr="00FE3392" w:rsidRDefault="009336B2" w:rsidP="009336B2">
      <w:pPr>
        <w:pStyle w:val="BodyText2"/>
        <w:rPr>
          <w:rFonts w:ascii="Arial" w:hAnsi="Arial" w:cs="Arial"/>
          <w:sz w:val="18"/>
          <w:szCs w:val="18"/>
        </w:rPr>
      </w:pPr>
      <w:r w:rsidRPr="00FE3392">
        <w:rPr>
          <w:rFonts w:ascii="Arial" w:hAnsi="Arial" w:cs="Arial"/>
          <w:b/>
          <w:sz w:val="18"/>
          <w:szCs w:val="18"/>
        </w:rPr>
        <w:t xml:space="preserve">6.1. </w:t>
      </w:r>
      <w:r w:rsidR="00970F48" w:rsidRPr="00FE3392">
        <w:rPr>
          <w:rFonts w:ascii="Arial" w:hAnsi="Arial" w:cs="Arial"/>
          <w:sz w:val="18"/>
          <w:szCs w:val="18"/>
        </w:rPr>
        <w:t xml:space="preserve">Залогодатель настоящим выражает свое согласие на предоставление Банком </w:t>
      </w:r>
      <w:r w:rsidR="00C94E68" w:rsidRPr="00FE3392">
        <w:rPr>
          <w:rFonts w:ascii="Arial" w:hAnsi="Arial" w:cs="Arial"/>
          <w:sz w:val="18"/>
          <w:szCs w:val="18"/>
        </w:rPr>
        <w:t>персональных данных</w:t>
      </w:r>
      <w:r w:rsidR="00970F48" w:rsidRPr="00FE3392">
        <w:rPr>
          <w:rFonts w:ascii="Arial" w:hAnsi="Arial" w:cs="Arial"/>
          <w:sz w:val="18"/>
          <w:szCs w:val="18"/>
        </w:rPr>
        <w:t xml:space="preserve">, а равно информации, связанной с предоставлением Банку залога в обеспечение обязательств Заемщика по Кредиту и исполнением обязанностей по настоящему Договору, третьим лицам в целях осуществления указанными лицами мероприятий по взысканию Задолженности по Кредиту и </w:t>
      </w:r>
      <w:r w:rsidR="00CF6115" w:rsidRPr="00FE3392">
        <w:rPr>
          <w:rFonts w:ascii="Arial" w:hAnsi="Arial" w:cs="Arial"/>
          <w:sz w:val="18"/>
          <w:szCs w:val="18"/>
        </w:rPr>
        <w:t>обращению взыскания на Предмет з</w:t>
      </w:r>
      <w:r w:rsidR="00970F48" w:rsidRPr="00FE3392">
        <w:rPr>
          <w:rFonts w:ascii="Arial" w:hAnsi="Arial" w:cs="Arial"/>
          <w:sz w:val="18"/>
          <w:szCs w:val="18"/>
        </w:rPr>
        <w:t>алога.</w:t>
      </w:r>
    </w:p>
    <w:p w14:paraId="1C162CB7" w14:textId="13D53606" w:rsidR="006B4E89" w:rsidRPr="00FE3392" w:rsidRDefault="009336B2" w:rsidP="009336B2">
      <w:pPr>
        <w:pStyle w:val="BodyText2"/>
        <w:rPr>
          <w:rFonts w:ascii="Arial" w:hAnsi="Arial" w:cs="Arial"/>
          <w:sz w:val="18"/>
          <w:szCs w:val="18"/>
        </w:rPr>
      </w:pPr>
      <w:r w:rsidRPr="00FE3392">
        <w:rPr>
          <w:rFonts w:ascii="Arial" w:hAnsi="Arial" w:cs="Arial"/>
          <w:b/>
          <w:sz w:val="18"/>
          <w:szCs w:val="18"/>
        </w:rPr>
        <w:t xml:space="preserve">6.2. </w:t>
      </w:r>
      <w:r w:rsidR="00AE09A4">
        <w:rPr>
          <w:rFonts w:ascii="Arial" w:hAnsi="Arial" w:cs="Arial"/>
          <w:sz w:val="18"/>
          <w:szCs w:val="18"/>
        </w:rPr>
        <w:t xml:space="preserve">Настоящий </w:t>
      </w:r>
      <w:r w:rsidR="00AE09A4" w:rsidRPr="004F67B5">
        <w:rPr>
          <w:rFonts w:ascii="Arial" w:hAnsi="Arial" w:cs="Arial"/>
          <w:bCs/>
          <w:sz w:val="18"/>
          <w:szCs w:val="18"/>
        </w:rPr>
        <w:t xml:space="preserve">Договор вступает в силу с даты его заключения </w:t>
      </w:r>
      <w:r w:rsidR="00AE09A4" w:rsidRPr="00112F39">
        <w:rPr>
          <w:rFonts w:ascii="Arial" w:hAnsi="Arial" w:cs="Arial"/>
          <w:sz w:val="18"/>
          <w:szCs w:val="18"/>
        </w:rPr>
        <w:t xml:space="preserve">и действует до даты, наступающей через </w:t>
      </w:r>
      <w:r w:rsidR="00720547">
        <w:rPr>
          <w:rFonts w:ascii="Arial" w:hAnsi="Arial" w:cs="Arial"/>
          <w:sz w:val="18"/>
          <w:szCs w:val="18"/>
        </w:rPr>
        <w:t>три года</w:t>
      </w:r>
      <w:r w:rsidR="00AE09A4" w:rsidRPr="00112F39">
        <w:rPr>
          <w:rFonts w:ascii="Arial" w:hAnsi="Arial" w:cs="Arial"/>
          <w:sz w:val="18"/>
          <w:szCs w:val="18"/>
        </w:rPr>
        <w:t xml:space="preserve"> с Даты полного погашения Кредита, определенной в</w:t>
      </w:r>
      <w:r w:rsidR="00AE09A4" w:rsidRPr="004F67B5">
        <w:rPr>
          <w:rFonts w:ascii="Arial" w:hAnsi="Arial" w:cs="Arial"/>
          <w:bCs/>
          <w:sz w:val="18"/>
          <w:szCs w:val="18"/>
        </w:rPr>
        <w:t xml:space="preserve"> Кредитно</w:t>
      </w:r>
      <w:r w:rsidR="00AE09A4">
        <w:rPr>
          <w:rFonts w:ascii="Arial" w:hAnsi="Arial" w:cs="Arial"/>
          <w:bCs/>
          <w:sz w:val="18"/>
          <w:szCs w:val="18"/>
        </w:rPr>
        <w:t>м</w:t>
      </w:r>
      <w:r w:rsidR="00AE09A4" w:rsidRPr="004F67B5">
        <w:rPr>
          <w:rFonts w:ascii="Arial" w:hAnsi="Arial" w:cs="Arial"/>
          <w:bCs/>
          <w:sz w:val="18"/>
          <w:szCs w:val="18"/>
        </w:rPr>
        <w:t xml:space="preserve"> договор</w:t>
      </w:r>
      <w:r w:rsidR="00AE09A4">
        <w:rPr>
          <w:rFonts w:ascii="Arial" w:hAnsi="Arial" w:cs="Arial"/>
          <w:bCs/>
          <w:sz w:val="18"/>
          <w:szCs w:val="18"/>
        </w:rPr>
        <w:t>е</w:t>
      </w:r>
      <w:r w:rsidR="00AE09A4" w:rsidRPr="004F67B5">
        <w:rPr>
          <w:rFonts w:ascii="Arial" w:hAnsi="Arial" w:cs="Arial"/>
          <w:bCs/>
          <w:sz w:val="18"/>
          <w:szCs w:val="18"/>
        </w:rPr>
        <w:t xml:space="preserve">, и прекращается по основаниям, установленным законодательством Российской Федерации, в том числе, в дату прекращения (полного исполнения) </w:t>
      </w:r>
      <w:r w:rsidR="00AE09A4" w:rsidRPr="00112F39">
        <w:rPr>
          <w:rFonts w:ascii="Arial" w:hAnsi="Arial" w:cs="Arial"/>
          <w:sz w:val="18"/>
          <w:szCs w:val="18"/>
        </w:rPr>
        <w:t>обеспеченного залогом обязательства</w:t>
      </w:r>
      <w:r w:rsidR="00320E3E" w:rsidRPr="00FE3392">
        <w:rPr>
          <w:rFonts w:ascii="Arial" w:hAnsi="Arial" w:cs="Arial"/>
          <w:sz w:val="18"/>
          <w:szCs w:val="18"/>
        </w:rPr>
        <w:t>.</w:t>
      </w:r>
    </w:p>
    <w:p w14:paraId="19BE36B5" w14:textId="5FDA6384" w:rsidR="006B4E89" w:rsidRPr="00FE3392" w:rsidRDefault="009336B2" w:rsidP="009336B2">
      <w:pPr>
        <w:pStyle w:val="BodyText2"/>
        <w:rPr>
          <w:rFonts w:ascii="Arial" w:hAnsi="Arial" w:cs="Arial"/>
          <w:sz w:val="18"/>
          <w:szCs w:val="18"/>
        </w:rPr>
      </w:pPr>
      <w:r w:rsidRPr="00FE3392">
        <w:rPr>
          <w:rFonts w:ascii="Arial" w:hAnsi="Arial" w:cs="Arial"/>
          <w:b/>
          <w:sz w:val="18"/>
          <w:szCs w:val="18"/>
        </w:rPr>
        <w:t>6.3.</w:t>
      </w:r>
      <w:r w:rsidRPr="00FE3392">
        <w:rPr>
          <w:rFonts w:ascii="Arial" w:hAnsi="Arial" w:cs="Arial"/>
          <w:sz w:val="18"/>
          <w:szCs w:val="18"/>
        </w:rPr>
        <w:t xml:space="preserve"> </w:t>
      </w:r>
      <w:r w:rsidR="006B4E89" w:rsidRPr="00FE3392">
        <w:rPr>
          <w:rFonts w:ascii="Arial" w:hAnsi="Arial" w:cs="Arial"/>
          <w:sz w:val="18"/>
          <w:szCs w:val="18"/>
        </w:rPr>
        <w:t xml:space="preserve">Настоящий Договор составлен в </w:t>
      </w:r>
      <w:r w:rsidR="00301DAF">
        <w:rPr>
          <w:rFonts w:ascii="Arial" w:hAnsi="Arial" w:cs="Arial"/>
          <w:sz w:val="18"/>
          <w:szCs w:val="18"/>
        </w:rPr>
        <w:t>двух</w:t>
      </w:r>
      <w:r w:rsidR="00301DAF" w:rsidRPr="00FE3392">
        <w:rPr>
          <w:rFonts w:ascii="Arial" w:hAnsi="Arial" w:cs="Arial"/>
          <w:sz w:val="18"/>
          <w:szCs w:val="18"/>
        </w:rPr>
        <w:t xml:space="preserve"> </w:t>
      </w:r>
      <w:r w:rsidR="006B4E89" w:rsidRPr="00FE3392">
        <w:rPr>
          <w:rFonts w:ascii="Arial" w:hAnsi="Arial" w:cs="Arial"/>
          <w:sz w:val="18"/>
          <w:szCs w:val="18"/>
        </w:rPr>
        <w:t>экземплярах, имеющих одинаковую силу, по экземпляру выдается Залогодержателю и Залогодателю.</w:t>
      </w:r>
    </w:p>
    <w:p w14:paraId="31458982" w14:textId="77777777" w:rsidR="009336B2" w:rsidRPr="00FE3392" w:rsidRDefault="009336B2" w:rsidP="009336B2">
      <w:pPr>
        <w:pStyle w:val="BodyText2"/>
        <w:rPr>
          <w:rFonts w:ascii="Arial" w:hAnsi="Arial" w:cs="Arial"/>
          <w:sz w:val="18"/>
          <w:szCs w:val="18"/>
        </w:rPr>
      </w:pPr>
    </w:p>
    <w:p w14:paraId="53B90C34" w14:textId="77777777" w:rsidR="009336B2" w:rsidRPr="00FE3392" w:rsidRDefault="009336B2" w:rsidP="009336B2">
      <w:pPr>
        <w:spacing w:before="120" w:after="120" w:line="216" w:lineRule="auto"/>
        <w:ind w:left="357"/>
        <w:jc w:val="center"/>
        <w:rPr>
          <w:rFonts w:ascii="Arial" w:hAnsi="Arial" w:cs="Arial"/>
          <w:b/>
          <w:sz w:val="18"/>
          <w:szCs w:val="18"/>
          <w:lang w:val="ru-RU"/>
        </w:rPr>
      </w:pPr>
      <w:r w:rsidRPr="00FE3392">
        <w:rPr>
          <w:rFonts w:ascii="Arial" w:hAnsi="Arial" w:cs="Arial"/>
          <w:b/>
          <w:sz w:val="18"/>
          <w:szCs w:val="18"/>
          <w:lang w:val="ru-RU"/>
        </w:rPr>
        <w:t>7. Разрешение споров</w:t>
      </w:r>
    </w:p>
    <w:p w14:paraId="7D1607C5" w14:textId="77777777" w:rsidR="009336B2" w:rsidRPr="00FE3392" w:rsidRDefault="009336B2" w:rsidP="009336B2">
      <w:pPr>
        <w:tabs>
          <w:tab w:val="num" w:pos="567"/>
        </w:tabs>
        <w:spacing w:before="120" w:line="216" w:lineRule="auto"/>
        <w:jc w:val="both"/>
        <w:rPr>
          <w:rFonts w:ascii="Arial" w:hAnsi="Arial" w:cs="Arial"/>
          <w:sz w:val="18"/>
          <w:szCs w:val="18"/>
          <w:lang w:val="ru-RU"/>
        </w:rPr>
      </w:pPr>
      <w:bookmarkStart w:id="2" w:name="_Ref317073284"/>
      <w:r w:rsidRPr="00FE3392">
        <w:rPr>
          <w:rFonts w:ascii="Arial" w:hAnsi="Arial" w:cs="Arial"/>
          <w:b/>
          <w:sz w:val="18"/>
          <w:szCs w:val="18"/>
          <w:lang w:val="ru-RU"/>
        </w:rPr>
        <w:t>7.1.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 Все споры, которые могут возникнуть в связи с настоящим Договором, подлежат разрешению в соответствии с действующим законодательством:</w:t>
      </w:r>
      <w:bookmarkEnd w:id="2"/>
    </w:p>
    <w:p w14:paraId="51350B73" w14:textId="77777777" w:rsidR="00B24A0C" w:rsidRPr="00FE3392" w:rsidRDefault="009336B2" w:rsidP="00041B65">
      <w:pPr>
        <w:tabs>
          <w:tab w:val="left" w:pos="709"/>
        </w:tabs>
        <w:spacing w:before="120" w:line="216" w:lineRule="auto"/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b/>
          <w:sz w:val="18"/>
          <w:szCs w:val="18"/>
          <w:lang w:val="ru-RU"/>
        </w:rPr>
        <w:t>7.1.1.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 </w:t>
      </w:r>
      <w:r w:rsidR="00B24A0C" w:rsidRPr="00FE3392">
        <w:rPr>
          <w:rFonts w:ascii="Arial" w:hAnsi="Arial" w:cs="Arial"/>
          <w:sz w:val="18"/>
          <w:szCs w:val="18"/>
          <w:lang w:val="ru-RU"/>
        </w:rPr>
        <w:t>по искам Залогодателя к Залогодержателю - в суде, определяемом Залогодателем на основании Закона Российской Федерации «О защите прав потребителей»;</w:t>
      </w:r>
    </w:p>
    <w:p w14:paraId="7B05106B" w14:textId="77777777" w:rsidR="00B24A0C" w:rsidRPr="00FE3392" w:rsidRDefault="00B24A0C" w:rsidP="00041B65">
      <w:pPr>
        <w:tabs>
          <w:tab w:val="left" w:pos="426"/>
        </w:tabs>
        <w:spacing w:before="120" w:line="216" w:lineRule="auto"/>
        <w:jc w:val="both"/>
        <w:rPr>
          <w:rFonts w:ascii="Arial" w:hAnsi="Arial" w:cs="Arial"/>
          <w:sz w:val="18"/>
          <w:szCs w:val="18"/>
          <w:lang w:val="ru-RU"/>
        </w:rPr>
      </w:pPr>
      <w:r w:rsidRPr="00FE3392">
        <w:rPr>
          <w:rFonts w:ascii="Arial" w:hAnsi="Arial" w:cs="Arial"/>
          <w:b/>
          <w:sz w:val="18"/>
          <w:szCs w:val="18"/>
          <w:lang w:val="ru-RU"/>
        </w:rPr>
        <w:t>7.1.2.</w:t>
      </w:r>
      <w:r w:rsidRPr="00FE3392">
        <w:rPr>
          <w:rFonts w:ascii="Arial" w:hAnsi="Arial" w:cs="Arial"/>
          <w:sz w:val="18"/>
          <w:szCs w:val="18"/>
          <w:lang w:val="ru-RU"/>
        </w:rPr>
        <w:t xml:space="preserve"> </w:t>
      </w:r>
      <w:r w:rsidR="00041B65" w:rsidRPr="00FE3392">
        <w:rPr>
          <w:rFonts w:ascii="Arial" w:hAnsi="Arial" w:cs="Arial"/>
          <w:sz w:val="18"/>
          <w:szCs w:val="18"/>
          <w:lang w:val="ru-RU"/>
        </w:rPr>
        <w:t>по искам Залогодержателя к Залогодателю – в суде, определяемом в соответствии с действующим законодательством Российской Федерации.</w:t>
      </w:r>
    </w:p>
    <w:p w14:paraId="0C53CA51" w14:textId="77777777" w:rsidR="006B4E89" w:rsidRPr="004B159C" w:rsidRDefault="006B4E89" w:rsidP="006B4E89">
      <w:pPr>
        <w:jc w:val="both"/>
        <w:rPr>
          <w:rFonts w:ascii="Arial" w:hAnsi="Arial" w:cs="Arial"/>
          <w:sz w:val="18"/>
          <w:szCs w:val="18"/>
          <w:lang w:val="ru-RU"/>
        </w:rPr>
      </w:pPr>
    </w:p>
    <w:p w14:paraId="05853935" w14:textId="77777777" w:rsidR="006B4E89" w:rsidRPr="00236E51" w:rsidRDefault="006B4E89" w:rsidP="006B4E89">
      <w:pPr>
        <w:jc w:val="both"/>
        <w:rPr>
          <w:rFonts w:ascii="Arial" w:hAnsi="Arial" w:cs="Arial"/>
          <w:b/>
          <w:bCs/>
          <w:sz w:val="18"/>
          <w:szCs w:val="18"/>
          <w:lang w:val="ru-RU"/>
        </w:rPr>
      </w:pPr>
      <w:r w:rsidRPr="00236E51">
        <w:rPr>
          <w:rFonts w:ascii="Arial" w:hAnsi="Arial" w:cs="Arial"/>
          <w:b/>
          <w:bCs/>
          <w:sz w:val="18"/>
          <w:szCs w:val="18"/>
          <w:lang w:val="ru-RU"/>
        </w:rPr>
        <w:t>ЗАЛОГОДЕРЖАТЕЛЬ – по доверенности</w:t>
      </w:r>
    </w:p>
    <w:p w14:paraId="62F04712" w14:textId="77777777" w:rsidR="006B4E89" w:rsidRPr="00236E51" w:rsidRDefault="006B4E89" w:rsidP="006B4E89">
      <w:pPr>
        <w:jc w:val="both"/>
        <w:rPr>
          <w:rFonts w:ascii="Arial" w:hAnsi="Arial" w:cs="Arial"/>
          <w:b/>
          <w:bCs/>
          <w:sz w:val="18"/>
          <w:szCs w:val="18"/>
          <w:lang w:val="ru-RU"/>
        </w:rPr>
      </w:pPr>
    </w:p>
    <w:p w14:paraId="36E36CCF" w14:textId="0412F78E" w:rsidR="00970F48" w:rsidRPr="00236E51" w:rsidRDefault="006B4E89" w:rsidP="00242935">
      <w:pPr>
        <w:jc w:val="both"/>
        <w:rPr>
          <w:rFonts w:ascii="Arial" w:hAnsi="Arial" w:cs="Arial"/>
          <w:b/>
          <w:bCs/>
          <w:sz w:val="18"/>
          <w:szCs w:val="18"/>
          <w:lang w:val="ru-RU"/>
        </w:rPr>
      </w:pPr>
      <w:r w:rsidRPr="00236E51">
        <w:rPr>
          <w:rFonts w:ascii="Arial" w:hAnsi="Arial" w:cs="Arial"/>
          <w:b/>
          <w:bCs/>
          <w:sz w:val="18"/>
          <w:szCs w:val="18"/>
          <w:lang w:val="ru-RU"/>
        </w:rPr>
        <w:t>ЗАЛОГОДАТЕЛЬ</w:t>
      </w:r>
    </w:p>
    <w:p w14:paraId="66AFA9B2" w14:textId="02213371" w:rsidR="00194D63" w:rsidRPr="00236E51" w:rsidRDefault="00194D63" w:rsidP="00242935">
      <w:pPr>
        <w:jc w:val="both"/>
        <w:rPr>
          <w:rFonts w:ascii="Arial" w:hAnsi="Arial" w:cs="Arial"/>
          <w:b/>
          <w:bCs/>
          <w:sz w:val="18"/>
          <w:szCs w:val="18"/>
          <w:lang w:val="ru-RU"/>
        </w:rPr>
      </w:pPr>
    </w:p>
    <w:p w14:paraId="4EBF25EE" w14:textId="0B23A3BF" w:rsidR="00194D63" w:rsidRPr="00236E51" w:rsidRDefault="00194D63" w:rsidP="00242935">
      <w:pPr>
        <w:jc w:val="both"/>
        <w:rPr>
          <w:rFonts w:ascii="Arial" w:hAnsi="Arial" w:cs="Arial"/>
          <w:color w:val="FF0000"/>
          <w:sz w:val="18"/>
          <w:szCs w:val="18"/>
          <w:lang w:val="ru-RU"/>
        </w:rPr>
      </w:pPr>
      <w:r w:rsidRPr="00236E51">
        <w:rPr>
          <w:rFonts w:ascii="Arial" w:hAnsi="Arial" w:cs="Arial"/>
          <w:b/>
          <w:bCs/>
          <w:color w:val="FF0000"/>
          <w:sz w:val="18"/>
          <w:szCs w:val="18"/>
          <w:lang w:val="ru-RU"/>
        </w:rPr>
        <w:t>ЗАЛОГОДАТЕЛЬ</w:t>
      </w:r>
      <w:r>
        <w:rPr>
          <w:rFonts w:ascii="Arial" w:hAnsi="Arial" w:cs="Arial"/>
          <w:b/>
          <w:bCs/>
          <w:color w:val="FF0000"/>
          <w:sz w:val="18"/>
          <w:szCs w:val="18"/>
          <w:lang w:val="ru-RU"/>
        </w:rPr>
        <w:t xml:space="preserve"> </w:t>
      </w:r>
      <w:r w:rsidRPr="00236E51">
        <w:rPr>
          <w:rFonts w:ascii="Arial" w:hAnsi="Arial" w:cs="Arial"/>
          <w:b/>
          <w:bCs/>
          <w:i/>
          <w:color w:val="FF0000"/>
          <w:sz w:val="18"/>
          <w:szCs w:val="18"/>
          <w:lang w:val="ru-RU"/>
        </w:rPr>
        <w:t>[</w:t>
      </w:r>
      <w:r w:rsidRPr="001E1474">
        <w:rPr>
          <w:rFonts w:ascii="Arial" w:hAnsi="Arial" w:cs="Arial"/>
          <w:i/>
          <w:iCs/>
          <w:color w:val="FF0000"/>
          <w:sz w:val="18"/>
          <w:szCs w:val="18"/>
          <w:lang w:val="ru-RU"/>
        </w:rPr>
        <w:t>в случае если залогодателей несколько</w:t>
      </w:r>
      <w:r w:rsidRPr="00236E51">
        <w:rPr>
          <w:rFonts w:ascii="Arial" w:hAnsi="Arial" w:cs="Arial"/>
          <w:b/>
          <w:bCs/>
          <w:i/>
          <w:color w:val="FF0000"/>
          <w:sz w:val="18"/>
          <w:szCs w:val="18"/>
          <w:lang w:val="ru-RU"/>
        </w:rPr>
        <w:t>]</w:t>
      </w:r>
    </w:p>
    <w:sectPr w:rsidR="00194D63" w:rsidRPr="00236E51" w:rsidSect="00142B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709" w:right="907" w:bottom="1134" w:left="1474" w:header="720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FEE82" w14:textId="77777777" w:rsidR="00131471" w:rsidRDefault="00131471">
      <w:r>
        <w:separator/>
      </w:r>
    </w:p>
  </w:endnote>
  <w:endnote w:type="continuationSeparator" w:id="0">
    <w:p w14:paraId="1C734534" w14:textId="77777777" w:rsidR="00131471" w:rsidRDefault="00131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THarmonica">
    <w:altName w:val="Arial"/>
    <w:charset w:val="CC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03F90" w14:textId="77777777" w:rsidR="000D3C20" w:rsidRDefault="000D3C2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133D4C" w14:textId="77777777" w:rsidR="000D3C20" w:rsidRDefault="000D3C2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E7278" w14:textId="4AAC070A" w:rsidR="000D3C20" w:rsidRDefault="000D3C20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20"/>
      </w:rPr>
    </w:pPr>
    <w:r>
      <w:rPr>
        <w:rStyle w:val="PageNumber"/>
        <w:rFonts w:ascii="Times New Roman" w:hAnsi="Times New Roman"/>
        <w:sz w:val="20"/>
      </w:rPr>
      <w:fldChar w:fldCharType="begin"/>
    </w:r>
    <w:r>
      <w:rPr>
        <w:rStyle w:val="PageNumber"/>
        <w:rFonts w:ascii="Times New Roman" w:hAnsi="Times New Roman"/>
        <w:sz w:val="20"/>
      </w:rPr>
      <w:instrText xml:space="preserve">PAGE  </w:instrText>
    </w:r>
    <w:r>
      <w:rPr>
        <w:rStyle w:val="PageNumber"/>
        <w:rFonts w:ascii="Times New Roman" w:hAnsi="Times New Roman"/>
        <w:sz w:val="20"/>
      </w:rPr>
      <w:fldChar w:fldCharType="separate"/>
    </w:r>
    <w:r w:rsidR="004C5648">
      <w:rPr>
        <w:rStyle w:val="PageNumber"/>
        <w:rFonts w:ascii="Times New Roman" w:hAnsi="Times New Roman"/>
        <w:noProof/>
        <w:sz w:val="20"/>
      </w:rPr>
      <w:t>5</w:t>
    </w:r>
    <w:r>
      <w:rPr>
        <w:rStyle w:val="PageNumber"/>
        <w:rFonts w:ascii="Times New Roman" w:hAnsi="Times New Roman"/>
        <w:sz w:val="20"/>
      </w:rPr>
      <w:fldChar w:fldCharType="end"/>
    </w:r>
  </w:p>
  <w:p w14:paraId="241A43A1" w14:textId="77777777" w:rsidR="000D3C20" w:rsidRDefault="000D3C20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7D77E8" w14:textId="77777777" w:rsidR="000D3C20" w:rsidRDefault="000D3C20">
    <w:pPr>
      <w:pStyle w:val="Footer"/>
      <w:jc w:val="right"/>
      <w:rPr>
        <w:rFonts w:ascii="Times New Roman" w:hAnsi="Times New Roman"/>
        <w:sz w:val="20"/>
      </w:rPr>
    </w:pPr>
    <w:r>
      <w:tab/>
    </w:r>
    <w:r>
      <w:rPr>
        <w:rFonts w:ascii="Times New Roman" w:hAnsi="Times New Roman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94495" w14:textId="77777777" w:rsidR="00131471" w:rsidRDefault="00131471">
      <w:r>
        <w:separator/>
      </w:r>
    </w:p>
  </w:footnote>
  <w:footnote w:type="continuationSeparator" w:id="0">
    <w:p w14:paraId="32C8BC0F" w14:textId="77777777" w:rsidR="00131471" w:rsidRDefault="001314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89FE6" w14:textId="77777777" w:rsidR="000D3C20" w:rsidRDefault="000D3C20">
    <w:pPr>
      <w:pStyle w:val="Header"/>
      <w:framePr w:wrap="around" w:vAnchor="text" w:hAnchor="margin" w:xAlign="right" w:y="1"/>
      <w:rPr>
        <w:rStyle w:val="PageNumber"/>
        <w:sz w:val="18"/>
      </w:rPr>
    </w:pP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PAGE  </w:instrText>
    </w:r>
    <w:r>
      <w:rPr>
        <w:rStyle w:val="PageNumber"/>
        <w:sz w:val="18"/>
      </w:rPr>
      <w:fldChar w:fldCharType="end"/>
    </w:r>
  </w:p>
  <w:p w14:paraId="48FAEC62" w14:textId="77777777" w:rsidR="000D3C20" w:rsidRDefault="000D3C20">
    <w:pPr>
      <w:pStyle w:val="Header"/>
      <w:ind w:right="360"/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9B6B0" w14:textId="298D91C1" w:rsidR="00725003" w:rsidRDefault="00725003">
    <w:pPr>
      <w:pStyle w:val="Header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71D6F48" wp14:editId="36AD2AC2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1" name="MSIPCM6a5342cd8a36e30401af6fb9" descr="{&quot;HashCode&quot;:-1124808076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F4E77CD" w14:textId="491553D2" w:rsidR="00725003" w:rsidRPr="00725003" w:rsidRDefault="00725003" w:rsidP="00725003">
                          <w:pPr>
                            <w:jc w:val="center"/>
                            <w:rPr>
                              <w:rFonts w:ascii="Calibri" w:hAnsi="Calibri" w:cs="Calibri"/>
                              <w:color w:val="A80000"/>
                              <w:sz w:val="22"/>
                            </w:rPr>
                          </w:pPr>
                          <w:r w:rsidRPr="00725003">
                            <w:rPr>
                              <w:rFonts w:ascii="Calibri" w:hAnsi="Calibri" w:cs="Calibri"/>
                              <w:color w:val="A80000"/>
                              <w:sz w:val="22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1D6F48" id="_x0000_t202" coordsize="21600,21600" o:spt="202" path="m,l,21600r21600,l21600,xe">
              <v:stroke joinstyle="miter"/>
              <v:path gradientshapeok="t" o:connecttype="rect"/>
            </v:shapetype>
            <v:shape id="MSIPCM6a5342cd8a36e30401af6fb9" o:spid="_x0000_s1026" type="#_x0000_t202" alt="{&quot;HashCode&quot;:-1124808076,&quot;Height&quot;:842.0,&quot;Width&quot;:595.0,&quot;Placement&quot;:&quot;Header&quot;,&quot;Index&quot;:&quot;Primary&quot;,&quot;Section&quot;:1,&quot;Top&quot;:0.0,&quot;Left&quot;:0.0}" style="position:absolute;margin-left:0;margin-top:1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KkDGAMAADcGAAAOAAAAZHJzL2Uyb0RvYy54bWysVEtv2zAMvg/YfxB02Gmp7cRx4qxu0abI&#10;ViBtA6RDz4os18JsyZWUxlnR/z5KltPHdhiGXWyKpPj4+InHp21doUemNJciw9FRiBETVOZc3Gf4&#10;++1iMMVIGyJyUknBMrxnGp+efPxwvGtmbChLWeVMIQgi9GzXZLg0ppkFgaYlq4k+kg0TYCykqomB&#10;o7oPckV2EL2ugmEYJsFOqrxRkjKtQXvRGfGJi18UjJqbotDMoCrDUJtxX+W+G/sNTo7J7F6RpuTU&#10;l0H+oYqacAFJD6EuiCFoq/hvoWpOldSyMEdU1oEsCk6Z6wG6icJ33axL0jDXC4CjmwNM+v+FpdeP&#10;K4V4DrPDSJAaRnS1vlzNrxIyHsVDmk/JKGGjMA4jUiTFJsUoZ5oCgk+fHrbSfPlGdDmXOetOs0EU&#10;DeNpOA0nyWfvwPh9abx5Gg+PQm+447kpvX6cjg/6VUUoq5no7/RhCDClk32AS5Gz1gfofivFa6L2&#10;b7zWwAEgp/eL/N1b2XhNeEi8ZEWfE5TPlhu7Rs8AonUDIJn2XLYWJ6/XoLQjbwtV2z8ME4EdWLY/&#10;MIu1BlFQTsZJmMZjjCjYhpNROHbUC15uN0qbr0zWyAoZVlC1IxR5XGoDGcG1d7HJhFzwqnLsrQTa&#10;ZTgZQcg3FrhRCauBIiCGlzpWPqUwpvB8mA4WyXQyiBfxeJBOwukgjNLzNAnjNL5YPNt4UTwreZ4z&#10;seSC9S8kiv+Ogf6tdtx2b+RNqVpWPLd92Npsd/NKoUcCT3UDHPhhgYYmXnkFb8txZuiu/7suAzuz&#10;bjZWMu2m9QPbyHwPc1QS8IUp6YYuOCRdEm1WRMGzByWsMnMDn6KSAKr0EkalVD//pLf+gAVYMdrB&#10;GsmwftgSxTCqLgW80zSKY7t33AEE9Vq76bViW88ltA1vEKpyovU1VS8WStZ3sOnObDYwEUEhZ4ZN&#10;L84NnMAAm5KyszMnw4ZpiFmKdUNt6B7k2/aOqMbzzAB817JfNGT2jm6dr70p5NnWyII7LlpgOzQB&#10;enuA7eSG4DepXX+vz87rZd+f/AIAAP//AwBQSwMEFAAGAAgAAAAhAAo5hYjcAAAABwEAAA8AAABk&#10;cnMvZG93bnJldi54bWxMj8FOwzAMhu9IvEPkSdxYMiZRVppOCLQLEhLdduGWNaatljhVk7Xl7fFO&#10;cLKs/9fnz8V29k6MOMQukIbVUoFAqoPtqNFwPOzun0DEZMgaFwg1/GCEbXl7U5jchokqHPepEQyh&#10;mBsNbUp9LmWsW/QmLkOPxNl3GLxJvA6NtIOZGO6dfFDqUXrTEV9oTY+vLdbn/cUzZfP2PqeP7DNE&#10;V+2m0X8ds6rX+m4xvzyDSDinvzJc9VkdSnY6hQvZKJwGfiRpWCue13S1URmIk4ZsrUCWhfzvX/4C&#10;AAD//wMAUEsBAi0AFAAGAAgAAAAhALaDOJL+AAAA4QEAABMAAAAAAAAAAAAAAAAAAAAAAFtDb250&#10;ZW50X1R5cGVzXS54bWxQSwECLQAUAAYACAAAACEAOP0h/9YAAACUAQAACwAAAAAAAAAAAAAAAAAv&#10;AQAAX3JlbHMvLnJlbHNQSwECLQAUAAYACAAAACEA/5ipAxgDAAA3BgAADgAAAAAAAAAAAAAAAAAu&#10;AgAAZHJzL2Uyb0RvYy54bWxQSwECLQAUAAYACAAAACEACjmFiNwAAAAHAQAADwAAAAAAAAAAAAAA&#10;AAByBQAAZHJzL2Rvd25yZXYueG1sUEsFBgAAAAAEAAQA8wAAAHsGAAAAAA==&#10;" o:allowincell="f" filled="f" stroked="f" strokeweight=".5pt">
              <v:fill o:detectmouseclick="t"/>
              <v:textbox inset=",0,,0">
                <w:txbxContent>
                  <w:p w14:paraId="2F4E77CD" w14:textId="491553D2" w:rsidR="00725003" w:rsidRPr="00725003" w:rsidRDefault="00725003" w:rsidP="00725003">
                    <w:pPr>
                      <w:jc w:val="center"/>
                      <w:rPr>
                        <w:rFonts w:ascii="Calibri" w:hAnsi="Calibri" w:cs="Calibri"/>
                        <w:color w:val="A80000"/>
                        <w:sz w:val="22"/>
                      </w:rPr>
                    </w:pPr>
                    <w:r w:rsidRPr="00725003">
                      <w:rPr>
                        <w:rFonts w:ascii="Calibri" w:hAnsi="Calibri" w:cs="Calibri"/>
                        <w:color w:val="A80000"/>
                        <w:sz w:val="22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B39BD" w14:textId="4F850EBF" w:rsidR="00725003" w:rsidRDefault="00725003">
    <w:pPr>
      <w:pStyle w:val="Header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E93A422" wp14:editId="13D72B1E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2" name="MSIPCM1f1f4023bee3a0550e750652" descr="{&quot;HashCode&quot;:-1124808076,&quot;Height&quot;:842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071BFD4" w14:textId="24797767" w:rsidR="00725003" w:rsidRPr="00725003" w:rsidRDefault="00725003" w:rsidP="00725003">
                          <w:pPr>
                            <w:jc w:val="center"/>
                            <w:rPr>
                              <w:rFonts w:ascii="Calibri" w:hAnsi="Calibri" w:cs="Calibri"/>
                              <w:color w:val="A80000"/>
                              <w:sz w:val="22"/>
                            </w:rPr>
                          </w:pPr>
                          <w:r w:rsidRPr="00725003">
                            <w:rPr>
                              <w:rFonts w:ascii="Calibri" w:hAnsi="Calibri" w:cs="Calibri"/>
                              <w:color w:val="A80000"/>
                              <w:sz w:val="22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93A422" id="_x0000_t202" coordsize="21600,21600" o:spt="202" path="m,l,21600r21600,l21600,xe">
              <v:stroke joinstyle="miter"/>
              <v:path gradientshapeok="t" o:connecttype="rect"/>
            </v:shapetype>
            <v:shape id="MSIPCM1f1f4023bee3a0550e750652" o:spid="_x0000_s1027" type="#_x0000_t202" alt="{&quot;HashCode&quot;:-1124808076,&quot;Height&quot;:842.0,&quot;Width&quot;:595.0,&quot;Placement&quot;:&quot;Header&quot;,&quot;Index&quot;:&quot;FirstPage&quot;,&quot;Section&quot;:1,&quot;Top&quot;:0.0,&quot;Left&quot;:0.0}" style="position:absolute;margin-left:0;margin-top:15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XgxGQMAAEAGAAAOAAAAZHJzL2Uyb0RvYy54bWysVN1v2yAQf5+0/wHxsKclxqmdxFndqk2V&#10;rVLaRkqnPhOMY2s2uEAad1X/9x0Ypx/bwzTtBY7fHcd9/Ljj07au0ANXupQixeGQYMQFk1kptin+&#10;frsYTDHShoqMVlLwFD9yjU9PPn443jczPpKFrDKuEDgRerZvUlwY08yCQLOC11QPZcMFKHOpamrg&#10;qLZBpugevNdVMCJkHOylyholGdca0ItOiU+c/zznzNzkueYGVSmG2IxblVs3dg1Ojulsq2hTlMyH&#10;Qf8hipqWAh49uLqghqKdKn9zVZdMSS1zM2SyDmSel4y7HCCbkLzLZl3QhrtcoDi6OZRJ/z+37Pph&#10;pVCZpXiEkaA1tOhqfbmaX4V5mEdkdLTh/IiSOCZ8EpNxDFYZ1wwq+PTpfifNl29UF3OZ8e40G4Th&#10;KJqSKZmMP3sDXm4L49XTaDQkXnFXZqbweJzEB3xVUcZrLvo7vRsKTOlk7+BSZLz1DrptUSptVnTr&#10;o/F2a2AB0NNbhh69lY1HyOHpJc/7VwF8tuzYN3oGRVo3UCbTnssWWN7jGkDb9DZXtd2hnQj0wLPH&#10;A7d4axADcBKPSRLFGDHQjSZHJHbkC15uNxD7Vy5rZIUUK4jaUYo+LLWBSMC0N7GPCbkoq8rxtxJo&#10;n+LxEbh8o4EblbAIBAE+vNTx8imBRpHzUTJYjKeTQbSI4kEyIdMBCZPzZEyiJLpYPFt/YTQryizj&#10;YlkK3v+RMPo7Dvrf2rHb/ZI3oWpZlZnNw8Zms5tXCj1Q+KwbYMEPW2hI4pVV8DYcp4bs+t1lGdie&#10;db2xkmk3rWP4oW8bmT1CO5WEMkOzdMMccZbUkkfB/wcQZpq5gSWvJNRWegmjQqqff8KtPZQEtBjt&#10;YZ6kWN/vqOIYVZcCPmwSRpEdQO4AgnqNbnpU7Oq5hOxDF5UTra2pejFXsr6DkXdmXwMVFQzeTLHp&#10;xbmBEyhgZDJ+duZkGDUNNUuxbph13df6tr2jqvF0M1DFa9lPHDp7x7rO1t4U8mxnZF46Str6dtWE&#10;DtgDjCnXCz9S7Rx8fXZWL4P/5BcAAAD//wMAUEsDBBQABgAIAAAAIQAKOYWI3AAAAAcBAAAPAAAA&#10;ZHJzL2Rvd25yZXYueG1sTI/BTsMwDIbvSLxD5EncWDImUVaaTgi0CxIS3XbhljWmrZY4VZO15e3x&#10;TnCyrP/X58/FdvZOjDjELpCG1VKBQKqD7ajRcDzs7p9AxGTIGhcINfxghG15e1OY3IaJKhz3qREM&#10;oZgbDW1KfS5lrFv0Ji5Dj8TZdxi8SbwOjbSDmRjunXxQ6lF60xFfaE2Pry3W5/3FM2Xz9j6nj+wz&#10;RFftptF/HbOq1/puMb88g0g4p78yXPVZHUp2OoUL2SicBn4kaVgrntd0tVEZiJOGbK1AloX871/+&#10;AgAA//8DAFBLAQItABQABgAIAAAAIQC2gziS/gAAAOEBAAATAAAAAAAAAAAAAAAAAAAAAABbQ29u&#10;dGVudF9UeXBlc10ueG1sUEsBAi0AFAAGAAgAAAAhADj9If/WAAAAlAEAAAsAAAAAAAAAAAAAAAAA&#10;LwEAAF9yZWxzLy5yZWxzUEsBAi0AFAAGAAgAAAAhAF4ReDEZAwAAQAYAAA4AAAAAAAAAAAAAAAAA&#10;LgIAAGRycy9lMm9Eb2MueG1sUEsBAi0AFAAGAAgAAAAhAAo5hYjcAAAABwEAAA8AAAAAAAAAAAAA&#10;AAAAcwUAAGRycy9kb3ducmV2LnhtbFBLBQYAAAAABAAEAPMAAAB8BgAAAAA=&#10;" o:allowincell="f" filled="f" stroked="f" strokeweight=".5pt">
              <v:fill o:detectmouseclick="t"/>
              <v:textbox inset=",0,,0">
                <w:txbxContent>
                  <w:p w14:paraId="6071BFD4" w14:textId="24797767" w:rsidR="00725003" w:rsidRPr="00725003" w:rsidRDefault="00725003" w:rsidP="00725003">
                    <w:pPr>
                      <w:jc w:val="center"/>
                      <w:rPr>
                        <w:rFonts w:ascii="Calibri" w:hAnsi="Calibri" w:cs="Calibri"/>
                        <w:color w:val="A80000"/>
                        <w:sz w:val="22"/>
                      </w:rPr>
                    </w:pPr>
                    <w:r w:rsidRPr="00725003">
                      <w:rPr>
                        <w:rFonts w:ascii="Calibri" w:hAnsi="Calibri" w:cs="Calibri"/>
                        <w:color w:val="A80000"/>
                        <w:sz w:val="22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A1221"/>
    <w:multiLevelType w:val="multilevel"/>
    <w:tmpl w:val="8946A9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75C7BBE"/>
    <w:multiLevelType w:val="multilevel"/>
    <w:tmpl w:val="CBA06A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8752DF5"/>
    <w:multiLevelType w:val="multilevel"/>
    <w:tmpl w:val="7548C9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95C4DEE"/>
    <w:multiLevelType w:val="multilevel"/>
    <w:tmpl w:val="F1505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F1E19D5"/>
    <w:multiLevelType w:val="multilevel"/>
    <w:tmpl w:val="18CA47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3DC1880"/>
    <w:multiLevelType w:val="multilevel"/>
    <w:tmpl w:val="A2729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5EE7E47"/>
    <w:multiLevelType w:val="hybridMultilevel"/>
    <w:tmpl w:val="865E287A"/>
    <w:lvl w:ilvl="0" w:tplc="FF1A4C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C5F8A"/>
    <w:multiLevelType w:val="multilevel"/>
    <w:tmpl w:val="5BFAE7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2055C5B"/>
    <w:multiLevelType w:val="multilevel"/>
    <w:tmpl w:val="F1505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4614FBA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93D50C6"/>
    <w:multiLevelType w:val="multilevel"/>
    <w:tmpl w:val="5BA2E8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4232ACA"/>
    <w:multiLevelType w:val="multilevel"/>
    <w:tmpl w:val="9ECC7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B6A62AB"/>
    <w:multiLevelType w:val="hybridMultilevel"/>
    <w:tmpl w:val="018E0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647724"/>
    <w:multiLevelType w:val="multilevel"/>
    <w:tmpl w:val="321244E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4B85721"/>
    <w:multiLevelType w:val="hybridMultilevel"/>
    <w:tmpl w:val="A36A8372"/>
    <w:lvl w:ilvl="0" w:tplc="0419000F">
      <w:start w:val="1"/>
      <w:numFmt w:val="decimal"/>
      <w:lvlText w:val="%1."/>
      <w:lvlJc w:val="left"/>
      <w:pPr>
        <w:ind w:left="1446" w:hanging="360"/>
      </w:pPr>
    </w:lvl>
    <w:lvl w:ilvl="1" w:tplc="04190019" w:tentative="1">
      <w:start w:val="1"/>
      <w:numFmt w:val="lowerLetter"/>
      <w:lvlText w:val="%2."/>
      <w:lvlJc w:val="left"/>
      <w:pPr>
        <w:ind w:left="2166" w:hanging="360"/>
      </w:pPr>
    </w:lvl>
    <w:lvl w:ilvl="2" w:tplc="0419001B" w:tentative="1">
      <w:start w:val="1"/>
      <w:numFmt w:val="lowerRoman"/>
      <w:lvlText w:val="%3."/>
      <w:lvlJc w:val="right"/>
      <w:pPr>
        <w:ind w:left="2886" w:hanging="180"/>
      </w:pPr>
    </w:lvl>
    <w:lvl w:ilvl="3" w:tplc="0419000F" w:tentative="1">
      <w:start w:val="1"/>
      <w:numFmt w:val="decimal"/>
      <w:lvlText w:val="%4."/>
      <w:lvlJc w:val="left"/>
      <w:pPr>
        <w:ind w:left="3606" w:hanging="360"/>
      </w:pPr>
    </w:lvl>
    <w:lvl w:ilvl="4" w:tplc="04190019" w:tentative="1">
      <w:start w:val="1"/>
      <w:numFmt w:val="lowerLetter"/>
      <w:lvlText w:val="%5."/>
      <w:lvlJc w:val="left"/>
      <w:pPr>
        <w:ind w:left="4326" w:hanging="360"/>
      </w:pPr>
    </w:lvl>
    <w:lvl w:ilvl="5" w:tplc="0419001B" w:tentative="1">
      <w:start w:val="1"/>
      <w:numFmt w:val="lowerRoman"/>
      <w:lvlText w:val="%6."/>
      <w:lvlJc w:val="right"/>
      <w:pPr>
        <w:ind w:left="5046" w:hanging="180"/>
      </w:pPr>
    </w:lvl>
    <w:lvl w:ilvl="6" w:tplc="0419000F" w:tentative="1">
      <w:start w:val="1"/>
      <w:numFmt w:val="decimal"/>
      <w:lvlText w:val="%7."/>
      <w:lvlJc w:val="left"/>
      <w:pPr>
        <w:ind w:left="5766" w:hanging="360"/>
      </w:pPr>
    </w:lvl>
    <w:lvl w:ilvl="7" w:tplc="04190019" w:tentative="1">
      <w:start w:val="1"/>
      <w:numFmt w:val="lowerLetter"/>
      <w:lvlText w:val="%8."/>
      <w:lvlJc w:val="left"/>
      <w:pPr>
        <w:ind w:left="6486" w:hanging="360"/>
      </w:pPr>
    </w:lvl>
    <w:lvl w:ilvl="8" w:tplc="041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15" w15:restartNumberingAfterBreak="0">
    <w:nsid w:val="6B1B2B86"/>
    <w:multiLevelType w:val="hybridMultilevel"/>
    <w:tmpl w:val="EDA686A4"/>
    <w:lvl w:ilvl="0" w:tplc="0419000F">
      <w:start w:val="1"/>
      <w:numFmt w:val="decimal"/>
      <w:lvlText w:val="%1."/>
      <w:lvlJc w:val="left"/>
      <w:pPr>
        <w:ind w:left="1446" w:hanging="360"/>
      </w:pPr>
    </w:lvl>
    <w:lvl w:ilvl="1" w:tplc="04190019" w:tentative="1">
      <w:start w:val="1"/>
      <w:numFmt w:val="lowerLetter"/>
      <w:lvlText w:val="%2."/>
      <w:lvlJc w:val="left"/>
      <w:pPr>
        <w:ind w:left="2166" w:hanging="360"/>
      </w:pPr>
    </w:lvl>
    <w:lvl w:ilvl="2" w:tplc="0419001B" w:tentative="1">
      <w:start w:val="1"/>
      <w:numFmt w:val="lowerRoman"/>
      <w:lvlText w:val="%3."/>
      <w:lvlJc w:val="right"/>
      <w:pPr>
        <w:ind w:left="2886" w:hanging="180"/>
      </w:pPr>
    </w:lvl>
    <w:lvl w:ilvl="3" w:tplc="0419000F" w:tentative="1">
      <w:start w:val="1"/>
      <w:numFmt w:val="decimal"/>
      <w:lvlText w:val="%4."/>
      <w:lvlJc w:val="left"/>
      <w:pPr>
        <w:ind w:left="3606" w:hanging="360"/>
      </w:pPr>
    </w:lvl>
    <w:lvl w:ilvl="4" w:tplc="04190019" w:tentative="1">
      <w:start w:val="1"/>
      <w:numFmt w:val="lowerLetter"/>
      <w:lvlText w:val="%5."/>
      <w:lvlJc w:val="left"/>
      <w:pPr>
        <w:ind w:left="4326" w:hanging="360"/>
      </w:pPr>
    </w:lvl>
    <w:lvl w:ilvl="5" w:tplc="0419001B" w:tentative="1">
      <w:start w:val="1"/>
      <w:numFmt w:val="lowerRoman"/>
      <w:lvlText w:val="%6."/>
      <w:lvlJc w:val="right"/>
      <w:pPr>
        <w:ind w:left="5046" w:hanging="180"/>
      </w:pPr>
    </w:lvl>
    <w:lvl w:ilvl="6" w:tplc="0419000F" w:tentative="1">
      <w:start w:val="1"/>
      <w:numFmt w:val="decimal"/>
      <w:lvlText w:val="%7."/>
      <w:lvlJc w:val="left"/>
      <w:pPr>
        <w:ind w:left="5766" w:hanging="360"/>
      </w:pPr>
    </w:lvl>
    <w:lvl w:ilvl="7" w:tplc="04190019" w:tentative="1">
      <w:start w:val="1"/>
      <w:numFmt w:val="lowerLetter"/>
      <w:lvlText w:val="%8."/>
      <w:lvlJc w:val="left"/>
      <w:pPr>
        <w:ind w:left="6486" w:hanging="360"/>
      </w:pPr>
    </w:lvl>
    <w:lvl w:ilvl="8" w:tplc="041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16" w15:restartNumberingAfterBreak="0">
    <w:nsid w:val="6EF74C54"/>
    <w:multiLevelType w:val="multilevel"/>
    <w:tmpl w:val="2722C0E8"/>
    <w:lvl w:ilvl="0">
      <w:start w:val="1"/>
      <w:numFmt w:val="decimal"/>
      <w:lvlText w:val="%1."/>
      <w:lvlJc w:val="left"/>
      <w:pPr>
        <w:ind w:left="495" w:hanging="495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b/>
        <w:i w:val="0"/>
        <w:color w:val="auto"/>
        <w:sz w:val="18"/>
        <w:szCs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Arial" w:hAnsi="Arial" w:cs="Arial" w:hint="default"/>
      </w:rPr>
    </w:lvl>
  </w:abstractNum>
  <w:abstractNum w:abstractNumId="17" w15:restartNumberingAfterBreak="0">
    <w:nsid w:val="72765B68"/>
    <w:multiLevelType w:val="hybridMultilevel"/>
    <w:tmpl w:val="CFB6F080"/>
    <w:lvl w:ilvl="0" w:tplc="C71E8784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9700334"/>
    <w:multiLevelType w:val="multilevel"/>
    <w:tmpl w:val="6FFC95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3"/>
      <w:numFmt w:val="decimal"/>
      <w:lvlText w:val="%1.%2."/>
      <w:lvlJc w:val="left"/>
      <w:pPr>
        <w:ind w:left="792" w:hanging="36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3672" w:hanging="108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896" w:hanging="1440"/>
      </w:pPr>
      <w:rPr>
        <w:rFonts w:hint="default"/>
        <w:i w:val="0"/>
        <w:color w:val="auto"/>
      </w:rPr>
    </w:lvl>
  </w:abstractNum>
  <w:abstractNum w:abstractNumId="19" w15:restartNumberingAfterBreak="0">
    <w:nsid w:val="7EE14D23"/>
    <w:multiLevelType w:val="multilevel"/>
    <w:tmpl w:val="55949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19"/>
  </w:num>
  <w:num w:numId="7">
    <w:abstractNumId w:val="12"/>
  </w:num>
  <w:num w:numId="8">
    <w:abstractNumId w:val="10"/>
  </w:num>
  <w:num w:numId="9">
    <w:abstractNumId w:val="11"/>
  </w:num>
  <w:num w:numId="10">
    <w:abstractNumId w:val="3"/>
  </w:num>
  <w:num w:numId="11">
    <w:abstractNumId w:val="8"/>
  </w:num>
  <w:num w:numId="12">
    <w:abstractNumId w:val="9"/>
  </w:num>
  <w:num w:numId="13">
    <w:abstractNumId w:val="13"/>
  </w:num>
  <w:num w:numId="14">
    <w:abstractNumId w:val="14"/>
  </w:num>
  <w:num w:numId="15">
    <w:abstractNumId w:val="15"/>
  </w:num>
  <w:num w:numId="16">
    <w:abstractNumId w:val="7"/>
  </w:num>
  <w:num w:numId="17">
    <w:abstractNumId w:val="18"/>
  </w:num>
  <w:num w:numId="18">
    <w:abstractNumId w:val="2"/>
  </w:num>
  <w:num w:numId="19">
    <w:abstractNumId w:val="16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61F"/>
    <w:rsid w:val="00000FFF"/>
    <w:rsid w:val="00041B65"/>
    <w:rsid w:val="00047250"/>
    <w:rsid w:val="0006187C"/>
    <w:rsid w:val="00061D68"/>
    <w:rsid w:val="00063A30"/>
    <w:rsid w:val="00067F28"/>
    <w:rsid w:val="00071310"/>
    <w:rsid w:val="00073A4A"/>
    <w:rsid w:val="0009360D"/>
    <w:rsid w:val="0009530D"/>
    <w:rsid w:val="000B4FD9"/>
    <w:rsid w:val="000B54BF"/>
    <w:rsid w:val="000D2E52"/>
    <w:rsid w:val="000D3C20"/>
    <w:rsid w:val="000E1B69"/>
    <w:rsid w:val="00100F20"/>
    <w:rsid w:val="001131C4"/>
    <w:rsid w:val="00116FB2"/>
    <w:rsid w:val="00131471"/>
    <w:rsid w:val="00131AE8"/>
    <w:rsid w:val="00132857"/>
    <w:rsid w:val="00142BE3"/>
    <w:rsid w:val="001577D0"/>
    <w:rsid w:val="00171C6B"/>
    <w:rsid w:val="00175D39"/>
    <w:rsid w:val="001902B4"/>
    <w:rsid w:val="00194D63"/>
    <w:rsid w:val="001A5DA2"/>
    <w:rsid w:val="001D3C0B"/>
    <w:rsid w:val="001D7FA4"/>
    <w:rsid w:val="002245B1"/>
    <w:rsid w:val="00236E51"/>
    <w:rsid w:val="00237840"/>
    <w:rsid w:val="0024108C"/>
    <w:rsid w:val="00242935"/>
    <w:rsid w:val="0024483A"/>
    <w:rsid w:val="002471D4"/>
    <w:rsid w:val="00247FF8"/>
    <w:rsid w:val="0026008A"/>
    <w:rsid w:val="00271B4D"/>
    <w:rsid w:val="00286AB8"/>
    <w:rsid w:val="002872ED"/>
    <w:rsid w:val="002905FF"/>
    <w:rsid w:val="00297DB5"/>
    <w:rsid w:val="002A518D"/>
    <w:rsid w:val="002E3D2F"/>
    <w:rsid w:val="002E7488"/>
    <w:rsid w:val="002F5975"/>
    <w:rsid w:val="00301DAF"/>
    <w:rsid w:val="003154A2"/>
    <w:rsid w:val="00316FA7"/>
    <w:rsid w:val="003203E9"/>
    <w:rsid w:val="00320C91"/>
    <w:rsid w:val="00320E3E"/>
    <w:rsid w:val="003309C9"/>
    <w:rsid w:val="0033145B"/>
    <w:rsid w:val="00332C4B"/>
    <w:rsid w:val="0037113D"/>
    <w:rsid w:val="00386358"/>
    <w:rsid w:val="003D2578"/>
    <w:rsid w:val="003F720F"/>
    <w:rsid w:val="004002F8"/>
    <w:rsid w:val="004153CD"/>
    <w:rsid w:val="004300D4"/>
    <w:rsid w:val="00442701"/>
    <w:rsid w:val="00450204"/>
    <w:rsid w:val="00466CD0"/>
    <w:rsid w:val="00472CBF"/>
    <w:rsid w:val="00487E43"/>
    <w:rsid w:val="004A71D6"/>
    <w:rsid w:val="004B0303"/>
    <w:rsid w:val="004B159C"/>
    <w:rsid w:val="004B222D"/>
    <w:rsid w:val="004B46D6"/>
    <w:rsid w:val="004C5648"/>
    <w:rsid w:val="004E3C8A"/>
    <w:rsid w:val="00500E96"/>
    <w:rsid w:val="00512DBF"/>
    <w:rsid w:val="005260C5"/>
    <w:rsid w:val="005443AB"/>
    <w:rsid w:val="00596EE0"/>
    <w:rsid w:val="00597050"/>
    <w:rsid w:val="005B0BD7"/>
    <w:rsid w:val="005C15B9"/>
    <w:rsid w:val="005D6C76"/>
    <w:rsid w:val="005E3C77"/>
    <w:rsid w:val="005F0A13"/>
    <w:rsid w:val="00604CC7"/>
    <w:rsid w:val="00615B5E"/>
    <w:rsid w:val="00637426"/>
    <w:rsid w:val="00643EBD"/>
    <w:rsid w:val="00644F62"/>
    <w:rsid w:val="00645C6D"/>
    <w:rsid w:val="00690118"/>
    <w:rsid w:val="00693051"/>
    <w:rsid w:val="006B3F0F"/>
    <w:rsid w:val="006B4E89"/>
    <w:rsid w:val="006C0867"/>
    <w:rsid w:val="006E6084"/>
    <w:rsid w:val="006F30FC"/>
    <w:rsid w:val="006F4494"/>
    <w:rsid w:val="0070197D"/>
    <w:rsid w:val="00712912"/>
    <w:rsid w:val="00713852"/>
    <w:rsid w:val="00720547"/>
    <w:rsid w:val="00720C50"/>
    <w:rsid w:val="00725003"/>
    <w:rsid w:val="00736D7E"/>
    <w:rsid w:val="00776291"/>
    <w:rsid w:val="007A1949"/>
    <w:rsid w:val="007A4CD7"/>
    <w:rsid w:val="007B1246"/>
    <w:rsid w:val="007B26C1"/>
    <w:rsid w:val="007C007E"/>
    <w:rsid w:val="007D643B"/>
    <w:rsid w:val="007E0361"/>
    <w:rsid w:val="0081535D"/>
    <w:rsid w:val="00835689"/>
    <w:rsid w:val="0083736F"/>
    <w:rsid w:val="00854FF8"/>
    <w:rsid w:val="00864267"/>
    <w:rsid w:val="0086573F"/>
    <w:rsid w:val="00865E84"/>
    <w:rsid w:val="00865F5B"/>
    <w:rsid w:val="00871BA6"/>
    <w:rsid w:val="00873728"/>
    <w:rsid w:val="00876019"/>
    <w:rsid w:val="008B50F6"/>
    <w:rsid w:val="008C2097"/>
    <w:rsid w:val="008C798E"/>
    <w:rsid w:val="008E44B8"/>
    <w:rsid w:val="008F3C71"/>
    <w:rsid w:val="008F3DA6"/>
    <w:rsid w:val="008F7C7C"/>
    <w:rsid w:val="00907D90"/>
    <w:rsid w:val="0091120C"/>
    <w:rsid w:val="009166B7"/>
    <w:rsid w:val="009336B2"/>
    <w:rsid w:val="009572F6"/>
    <w:rsid w:val="00970F48"/>
    <w:rsid w:val="0097586E"/>
    <w:rsid w:val="00977B4F"/>
    <w:rsid w:val="00981DAA"/>
    <w:rsid w:val="00984B1E"/>
    <w:rsid w:val="0099200C"/>
    <w:rsid w:val="00994F57"/>
    <w:rsid w:val="00997E9E"/>
    <w:rsid w:val="009B62BF"/>
    <w:rsid w:val="009E4824"/>
    <w:rsid w:val="009E6EE3"/>
    <w:rsid w:val="009F2742"/>
    <w:rsid w:val="009F5976"/>
    <w:rsid w:val="00A01940"/>
    <w:rsid w:val="00A260B7"/>
    <w:rsid w:val="00A3218A"/>
    <w:rsid w:val="00A321FC"/>
    <w:rsid w:val="00A46EA6"/>
    <w:rsid w:val="00A5375C"/>
    <w:rsid w:val="00A55CA1"/>
    <w:rsid w:val="00A63091"/>
    <w:rsid w:val="00A73D0D"/>
    <w:rsid w:val="00AC647D"/>
    <w:rsid w:val="00AD2BF4"/>
    <w:rsid w:val="00AE09A4"/>
    <w:rsid w:val="00AE6CDF"/>
    <w:rsid w:val="00B01F14"/>
    <w:rsid w:val="00B24A0C"/>
    <w:rsid w:val="00B376A7"/>
    <w:rsid w:val="00B51925"/>
    <w:rsid w:val="00B603B0"/>
    <w:rsid w:val="00B62C0B"/>
    <w:rsid w:val="00B96706"/>
    <w:rsid w:val="00B97F1E"/>
    <w:rsid w:val="00BA538E"/>
    <w:rsid w:val="00BF243B"/>
    <w:rsid w:val="00BF2FA5"/>
    <w:rsid w:val="00C04537"/>
    <w:rsid w:val="00C3161F"/>
    <w:rsid w:val="00C41C18"/>
    <w:rsid w:val="00C42B7D"/>
    <w:rsid w:val="00C60C30"/>
    <w:rsid w:val="00C67327"/>
    <w:rsid w:val="00C71F80"/>
    <w:rsid w:val="00C7550B"/>
    <w:rsid w:val="00C82D84"/>
    <w:rsid w:val="00C87BAC"/>
    <w:rsid w:val="00C90D93"/>
    <w:rsid w:val="00C94E68"/>
    <w:rsid w:val="00CA0914"/>
    <w:rsid w:val="00CB21AA"/>
    <w:rsid w:val="00CB7450"/>
    <w:rsid w:val="00CD7E7F"/>
    <w:rsid w:val="00CE4EB2"/>
    <w:rsid w:val="00CE5063"/>
    <w:rsid w:val="00CF6115"/>
    <w:rsid w:val="00D17B89"/>
    <w:rsid w:val="00D32166"/>
    <w:rsid w:val="00D560BD"/>
    <w:rsid w:val="00D60EE9"/>
    <w:rsid w:val="00D62539"/>
    <w:rsid w:val="00D92919"/>
    <w:rsid w:val="00DB29B7"/>
    <w:rsid w:val="00DB2B8D"/>
    <w:rsid w:val="00DB38A4"/>
    <w:rsid w:val="00DB54CF"/>
    <w:rsid w:val="00DC3E65"/>
    <w:rsid w:val="00DC5723"/>
    <w:rsid w:val="00DE0044"/>
    <w:rsid w:val="00DE367A"/>
    <w:rsid w:val="00DF1712"/>
    <w:rsid w:val="00E04438"/>
    <w:rsid w:val="00E0611E"/>
    <w:rsid w:val="00E16BF8"/>
    <w:rsid w:val="00E5320B"/>
    <w:rsid w:val="00E53E46"/>
    <w:rsid w:val="00E54E96"/>
    <w:rsid w:val="00E815A0"/>
    <w:rsid w:val="00E903DD"/>
    <w:rsid w:val="00EB0321"/>
    <w:rsid w:val="00EE1CFB"/>
    <w:rsid w:val="00EE5941"/>
    <w:rsid w:val="00EF3ED2"/>
    <w:rsid w:val="00F21915"/>
    <w:rsid w:val="00F26AEA"/>
    <w:rsid w:val="00F4699E"/>
    <w:rsid w:val="00F46A19"/>
    <w:rsid w:val="00F535D5"/>
    <w:rsid w:val="00F5456B"/>
    <w:rsid w:val="00F7558B"/>
    <w:rsid w:val="00F8201C"/>
    <w:rsid w:val="00F95C5D"/>
    <w:rsid w:val="00FA0AC1"/>
    <w:rsid w:val="00FA16AE"/>
    <w:rsid w:val="00FB570E"/>
    <w:rsid w:val="00FD1A6F"/>
    <w:rsid w:val="00FE3392"/>
    <w:rsid w:val="00FE3A5B"/>
    <w:rsid w:val="00FE3FBE"/>
    <w:rsid w:val="00FE4257"/>
    <w:rsid w:val="00FE714D"/>
    <w:rsid w:val="00FF7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2272BC"/>
  <w15:docId w15:val="{55C82FD0-DDBE-44D6-94DB-994CC6322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200C"/>
    <w:rPr>
      <w:rFonts w:ascii="NTHarmonica" w:hAnsi="NTHarmonica"/>
      <w:sz w:val="24"/>
      <w:lang w:val="en-US" w:eastAsia="en-US"/>
    </w:rPr>
  </w:style>
  <w:style w:type="paragraph" w:styleId="Heading4">
    <w:name w:val="heading 4"/>
    <w:basedOn w:val="Normal"/>
    <w:next w:val="Normal"/>
    <w:qFormat/>
    <w:rsid w:val="0099200C"/>
    <w:pPr>
      <w:keepNext/>
      <w:ind w:right="-341"/>
      <w:jc w:val="center"/>
      <w:outlineLvl w:val="3"/>
    </w:pPr>
    <w:rPr>
      <w:rFonts w:ascii="Arial" w:hAnsi="Arial"/>
      <w:b/>
      <w:sz w:val="20"/>
      <w:lang w:val="ru-R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4FF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99200C"/>
  </w:style>
  <w:style w:type="paragraph" w:styleId="Header">
    <w:name w:val="header"/>
    <w:basedOn w:val="Normal"/>
    <w:semiHidden/>
    <w:rsid w:val="0099200C"/>
    <w:pPr>
      <w:tabs>
        <w:tab w:val="center" w:pos="4153"/>
        <w:tab w:val="right" w:pos="8306"/>
      </w:tabs>
    </w:pPr>
    <w:rPr>
      <w:lang w:val="en-GB"/>
    </w:rPr>
  </w:style>
  <w:style w:type="paragraph" w:styleId="Footer">
    <w:name w:val="footer"/>
    <w:basedOn w:val="Normal"/>
    <w:link w:val="FooterChar"/>
    <w:rsid w:val="0099200C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semiHidden/>
    <w:rsid w:val="0099200C"/>
    <w:pPr>
      <w:jc w:val="both"/>
    </w:pPr>
    <w:rPr>
      <w:rFonts w:ascii="Times New Roman" w:hAnsi="Times New Roman"/>
      <w:sz w:val="20"/>
      <w:lang w:val="ru-RU"/>
    </w:rPr>
  </w:style>
  <w:style w:type="paragraph" w:styleId="BodyText2">
    <w:name w:val="Body Text 2"/>
    <w:basedOn w:val="Normal"/>
    <w:semiHidden/>
    <w:rsid w:val="0099200C"/>
    <w:pPr>
      <w:jc w:val="both"/>
    </w:pPr>
    <w:rPr>
      <w:rFonts w:ascii="Times New Roman" w:hAnsi="Times New Roman"/>
      <w:lang w:val="ru-RU"/>
    </w:rPr>
  </w:style>
  <w:style w:type="paragraph" w:styleId="Title">
    <w:name w:val="Title"/>
    <w:basedOn w:val="Normal"/>
    <w:qFormat/>
    <w:rsid w:val="0099200C"/>
    <w:pPr>
      <w:jc w:val="center"/>
    </w:pPr>
    <w:rPr>
      <w:rFonts w:ascii="Times New Roman" w:hAnsi="Times New Roman"/>
      <w:b/>
      <w:lang w:val="ru-RU"/>
    </w:rPr>
  </w:style>
  <w:style w:type="paragraph" w:styleId="BodyText3">
    <w:name w:val="Body Text 3"/>
    <w:basedOn w:val="Normal"/>
    <w:semiHidden/>
    <w:rsid w:val="0099200C"/>
    <w:pPr>
      <w:jc w:val="center"/>
    </w:pPr>
    <w:rPr>
      <w:rFonts w:ascii="Times New Roman" w:hAnsi="Times New Roman"/>
      <w:b/>
      <w:lang w:val="ru-RU"/>
    </w:rPr>
  </w:style>
  <w:style w:type="paragraph" w:styleId="FootnoteText">
    <w:name w:val="footnote text"/>
    <w:basedOn w:val="Normal"/>
    <w:link w:val="FootnoteTextChar"/>
    <w:rsid w:val="0099200C"/>
    <w:rPr>
      <w:sz w:val="20"/>
    </w:rPr>
  </w:style>
  <w:style w:type="character" w:styleId="FootnoteReference">
    <w:name w:val="footnote reference"/>
    <w:basedOn w:val="DefaultParagraphFont"/>
    <w:semiHidden/>
    <w:rsid w:val="0099200C"/>
    <w:rPr>
      <w:vertAlign w:val="superscript"/>
    </w:rPr>
  </w:style>
  <w:style w:type="character" w:customStyle="1" w:styleId="FooterChar">
    <w:name w:val="Footer Char"/>
    <w:basedOn w:val="DefaultParagraphFont"/>
    <w:link w:val="Footer"/>
    <w:rsid w:val="006B4E89"/>
    <w:rPr>
      <w:rFonts w:ascii="NTHarmonica" w:hAnsi="NTHarmonica"/>
      <w:sz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6B4E89"/>
    <w:pPr>
      <w:ind w:left="7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71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1D4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semiHidden/>
    <w:rsid w:val="004B159C"/>
    <w:rPr>
      <w:sz w:val="16"/>
    </w:rPr>
  </w:style>
  <w:style w:type="paragraph" w:styleId="CommentText">
    <w:name w:val="annotation text"/>
    <w:basedOn w:val="Normal"/>
    <w:link w:val="CommentTextChar"/>
    <w:semiHidden/>
    <w:rsid w:val="004B159C"/>
    <w:pPr>
      <w:autoSpaceDE w:val="0"/>
      <w:autoSpaceDN w:val="0"/>
    </w:pPr>
    <w:rPr>
      <w:rFonts w:ascii="Times New Roman" w:hAnsi="Times New Roman"/>
      <w:sz w:val="20"/>
      <w:szCs w:val="24"/>
      <w:lang w:val="ru-RU"/>
    </w:rPr>
  </w:style>
  <w:style w:type="character" w:customStyle="1" w:styleId="CommentTextChar">
    <w:name w:val="Comment Text Char"/>
    <w:basedOn w:val="DefaultParagraphFont"/>
    <w:link w:val="CommentText"/>
    <w:semiHidden/>
    <w:rsid w:val="004B159C"/>
    <w:rPr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4FF8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7488"/>
    <w:pPr>
      <w:autoSpaceDE/>
      <w:autoSpaceDN/>
    </w:pPr>
    <w:rPr>
      <w:rFonts w:ascii="NTHarmonica" w:hAnsi="NTHarmonica"/>
      <w:b/>
      <w:bCs/>
      <w:szCs w:val="20"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7488"/>
    <w:rPr>
      <w:rFonts w:ascii="NTHarmonica" w:hAnsi="NTHarmonica"/>
      <w:b/>
      <w:bCs/>
      <w:szCs w:val="24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rsid w:val="00D92919"/>
    <w:rPr>
      <w:rFonts w:ascii="NTHarmonica" w:hAnsi="NTHarmonic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781BD-A7BE-4602-B019-1E2BCED08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7</Pages>
  <Words>5404</Words>
  <Characters>30803</Characters>
  <Application>Microsoft Office Word</Application>
  <DocSecurity>0</DocSecurity>
  <Lines>256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ДОГОВОР О ЗАЛОГЕ</vt:lpstr>
    </vt:vector>
  </TitlesOfParts>
  <Company>imb</Company>
  <LinksUpToDate>false</LinksUpToDate>
  <CharactersWithSpaces>36135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О ЗАЛОГЕ</dc:title>
  <dc:subject/>
  <dc:creator>Tatiana L. Zolkina</dc:creator>
  <cp:keywords/>
  <dc:description/>
  <cp:lastModifiedBy>MAKSIMENKO, Liliya V. (UniCredit Bank - RUS)</cp:lastModifiedBy>
  <cp:revision>15</cp:revision>
  <cp:lastPrinted>2018-08-01T13:39:00Z</cp:lastPrinted>
  <dcterms:created xsi:type="dcterms:W3CDTF">2021-03-16T10:56:00Z</dcterms:created>
  <dcterms:modified xsi:type="dcterms:W3CDTF">2023-01-16T08:36:00Z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fd8acd0-2088-4c88-95af-44afd70d8efe_Enabled">
    <vt:lpwstr>true</vt:lpwstr>
  </property>
  <property fmtid="{D5CDD505-2E9C-101B-9397-08002B2CF9AE}" pid="3" name="MSIP_Label_5fd8acd0-2088-4c88-95af-44afd70d8efe_SetDate">
    <vt:lpwstr>2023-01-16T08:36:01Z</vt:lpwstr>
  </property>
  <property fmtid="{D5CDD505-2E9C-101B-9397-08002B2CF9AE}" pid="4" name="MSIP_Label_5fd8acd0-2088-4c88-95af-44afd70d8efe_Method">
    <vt:lpwstr>Standard</vt:lpwstr>
  </property>
  <property fmtid="{D5CDD505-2E9C-101B-9397-08002B2CF9AE}" pid="5" name="MSIP_Label_5fd8acd0-2088-4c88-95af-44afd70d8efe_Name">
    <vt:lpwstr>Internal Use Only</vt:lpwstr>
  </property>
  <property fmtid="{D5CDD505-2E9C-101B-9397-08002B2CF9AE}" pid="6" name="MSIP_Label_5fd8acd0-2088-4c88-95af-44afd70d8efe_SiteId">
    <vt:lpwstr>a20fb759-ceb3-450e-b082-465fb6c24aeb</vt:lpwstr>
  </property>
  <property fmtid="{D5CDD505-2E9C-101B-9397-08002B2CF9AE}" pid="7" name="MSIP_Label_5fd8acd0-2088-4c88-95af-44afd70d8efe_ActionId">
    <vt:lpwstr>22ad16a9-f1b5-4edf-9e32-475846794c7e</vt:lpwstr>
  </property>
  <property fmtid="{D5CDD505-2E9C-101B-9397-08002B2CF9AE}" pid="8" name="MSIP_Label_5fd8acd0-2088-4c88-95af-44afd70d8efe_ContentBits">
    <vt:lpwstr>1</vt:lpwstr>
  </property>
</Properties>
</file>